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29BF9" w14:textId="77777777" w:rsidR="0034114A" w:rsidRDefault="0034114A">
      <w:pPr>
        <w:widowControl w:val="0"/>
        <w:spacing w:after="0"/>
      </w:pPr>
    </w:p>
    <w:p w14:paraId="01466FB6" w14:textId="77777777" w:rsidR="0034114A" w:rsidRDefault="00400536">
      <w:pPr>
        <w:shd w:val="clear" w:color="auto" w:fill="01B4D5"/>
        <w:spacing w:after="0" w:line="240" w:lineRule="auto"/>
        <w:jc w:val="center"/>
        <w:rPr>
          <w:rFonts w:ascii="Verdana" w:eastAsia="Verdana" w:hAnsi="Verdana" w:cs="Verdana"/>
          <w:b/>
          <w:color w:val="FFFFFF"/>
          <w:sz w:val="44"/>
          <w:szCs w:val="44"/>
          <w:highlight w:val="blue"/>
        </w:rPr>
      </w:pPr>
      <w:r>
        <w:rPr>
          <w:rFonts w:ascii="Verdana" w:eastAsia="Verdana" w:hAnsi="Verdana" w:cs="Verdana"/>
          <w:b/>
          <w:color w:val="FFFFFF"/>
          <w:sz w:val="44"/>
          <w:szCs w:val="44"/>
          <w:highlight w:val="blue"/>
        </w:rPr>
        <w:t xml:space="preserve">DEMANDE de PRE-INSCRIPTION </w:t>
      </w:r>
    </w:p>
    <w:p w14:paraId="06383AD7" w14:textId="77777777" w:rsidR="0034114A" w:rsidRDefault="00400536">
      <w:pPr>
        <w:shd w:val="clear" w:color="auto" w:fill="01B4D5"/>
        <w:spacing w:after="0" w:line="240" w:lineRule="auto"/>
        <w:jc w:val="center"/>
      </w:pPr>
      <w:r>
        <w:rPr>
          <w:rFonts w:ascii="Verdana" w:eastAsia="Verdana" w:hAnsi="Verdana" w:cs="Verdana"/>
          <w:b/>
          <w:color w:val="FFFFFF"/>
          <w:sz w:val="44"/>
          <w:szCs w:val="44"/>
          <w:highlight w:val="blue"/>
        </w:rPr>
        <w:t>HALTE REPIT ANAE</w:t>
      </w:r>
    </w:p>
    <w:p w14:paraId="3635F38B" w14:textId="77777777" w:rsidR="0034114A" w:rsidRDefault="00400536">
      <w:pPr>
        <w:shd w:val="clear" w:color="auto" w:fill="01B4D5"/>
        <w:spacing w:after="0" w:line="240" w:lineRule="auto"/>
        <w:jc w:val="center"/>
        <w:rPr>
          <w:rFonts w:ascii="Times New Roman" w:eastAsia="Times New Roman" w:hAnsi="Times New Roman" w:cs="Times New Roman"/>
          <w:color w:val="FFFFFF"/>
          <w:sz w:val="44"/>
          <w:szCs w:val="44"/>
        </w:rPr>
      </w:pPr>
      <w:r>
        <w:rPr>
          <w:rFonts w:ascii="Verdana" w:eastAsia="Verdana" w:hAnsi="Verdana" w:cs="Verdana"/>
          <w:b/>
          <w:color w:val="FFFFFF"/>
          <w:sz w:val="44"/>
          <w:szCs w:val="44"/>
        </w:rPr>
        <w:t xml:space="preserve"> </w:t>
      </w:r>
      <w:r>
        <w:rPr>
          <w:noProof/>
        </w:rPr>
        <w:drawing>
          <wp:inline distT="0" distB="0" distL="0" distR="0" wp14:anchorId="7B703945" wp14:editId="1B521723">
            <wp:extent cx="752475" cy="723900"/>
            <wp:effectExtent l="0" t="0" r="0" b="0"/>
            <wp:docPr id="1" name="image39.png" descr="Logo Anaé CMJ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9.png" descr="Logo Anaé CMJN.png"/>
                    <pic:cNvPicPr>
                      <a:picLocks noChangeAspect="1" noChangeArrowheads="1"/>
                    </pic:cNvPicPr>
                  </pic:nvPicPr>
                  <pic:blipFill>
                    <a:blip r:embed="rId6" cstate="print"/>
                    <a:stretch>
                      <a:fillRect/>
                    </a:stretch>
                  </pic:blipFill>
                  <pic:spPr bwMode="auto">
                    <a:xfrm>
                      <a:off x="0" y="0"/>
                      <a:ext cx="752475" cy="723900"/>
                    </a:xfrm>
                    <a:prstGeom prst="rect">
                      <a:avLst/>
                    </a:prstGeom>
                  </pic:spPr>
                </pic:pic>
              </a:graphicData>
            </a:graphic>
          </wp:inline>
        </w:drawing>
      </w:r>
    </w:p>
    <w:p w14:paraId="4ECCEBA0" w14:textId="77777777" w:rsidR="0034114A" w:rsidRDefault="0034114A">
      <w:pPr>
        <w:spacing w:after="0" w:line="240" w:lineRule="auto"/>
        <w:rPr>
          <w:rFonts w:ascii="Times New Roman" w:eastAsia="Times New Roman" w:hAnsi="Times New Roman" w:cs="Times New Roman"/>
          <w:color w:val="000000"/>
          <w:sz w:val="24"/>
          <w:szCs w:val="24"/>
        </w:rPr>
      </w:pPr>
    </w:p>
    <w:p w14:paraId="267848B2"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Pour vous inscrire sur un de nos séjours HALTE REPIT, merci de répondre le plus précisément à ce questionnaire de préinscription.</w:t>
      </w:r>
    </w:p>
    <w:p w14:paraId="6F8999E5" w14:textId="77777777" w:rsidR="0034114A" w:rsidRDefault="0040053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u w:val="single"/>
        </w:rPr>
        <w:t>Toutes les questions sont obligatoires</w:t>
      </w:r>
    </w:p>
    <w:p w14:paraId="0CE1E01A" w14:textId="548CF513" w:rsidR="0034114A" w:rsidRDefault="00400536">
      <w:pPr>
        <w:spacing w:after="0" w:line="240" w:lineRule="auto"/>
        <w:jc w:val="center"/>
      </w:pPr>
      <w:r>
        <w:rPr>
          <w:rFonts w:ascii="Times New Roman" w:eastAsia="Times New Roman" w:hAnsi="Times New Roman" w:cs="Times New Roman"/>
          <w:color w:val="000000"/>
          <w:sz w:val="24"/>
          <w:szCs w:val="24"/>
        </w:rPr>
        <w:t xml:space="preserve">Une fois le questionnaire rempli, enregistrez ce fichier Word et envoyez-le-nous par mail à </w:t>
      </w:r>
      <w:hyperlink r:id="rId7" w:history="1">
        <w:r w:rsidR="00537B14" w:rsidRPr="00640CBA">
          <w:rPr>
            <w:rStyle w:val="Lienhypertexte"/>
            <w:rFonts w:ascii="Times New Roman" w:eastAsia="Times New Roman" w:hAnsi="Times New Roman" w:cs="Times New Roman"/>
            <w:sz w:val="24"/>
            <w:szCs w:val="24"/>
          </w:rPr>
          <w:t>repit@anae.asso.fr</w:t>
        </w:r>
      </w:hyperlink>
    </w:p>
    <w:p w14:paraId="505F0D4D"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 vous imprimez ce questionnaire pour le remplir à la main, scannez-le une fois complété.</w:t>
      </w:r>
    </w:p>
    <w:p w14:paraId="698E243A" w14:textId="77777777" w:rsidR="0034114A" w:rsidRDefault="0034114A">
      <w:pPr>
        <w:spacing w:after="0" w:line="240" w:lineRule="auto"/>
        <w:rPr>
          <w:rFonts w:ascii="Times New Roman" w:eastAsia="Times New Roman" w:hAnsi="Times New Roman" w:cs="Times New Roman"/>
          <w:color w:val="000000"/>
          <w:sz w:val="24"/>
          <w:szCs w:val="24"/>
        </w:rPr>
      </w:pPr>
    </w:p>
    <w:p w14:paraId="0D10BC6F" w14:textId="77777777" w:rsidR="0034114A" w:rsidRDefault="0040053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MERCI DE </w:t>
      </w:r>
      <w:r>
        <w:rPr>
          <w:rFonts w:ascii="Times New Roman" w:eastAsia="Times New Roman" w:hAnsi="Times New Roman" w:cs="Times New Roman"/>
          <w:b/>
          <w:sz w:val="20"/>
          <w:szCs w:val="20"/>
        </w:rPr>
        <w:t>RÉDIGER</w:t>
      </w:r>
      <w:r>
        <w:rPr>
          <w:rFonts w:ascii="Times New Roman" w:eastAsia="Times New Roman" w:hAnsi="Times New Roman" w:cs="Times New Roman"/>
          <w:b/>
          <w:color w:val="000000"/>
          <w:sz w:val="20"/>
          <w:szCs w:val="20"/>
        </w:rPr>
        <w:t xml:space="preserve"> VOTRE DEMANDE LISIBLEMENT et DE </w:t>
      </w:r>
      <w:r>
        <w:rPr>
          <w:rFonts w:ascii="Times New Roman" w:eastAsia="Times New Roman" w:hAnsi="Times New Roman" w:cs="Times New Roman"/>
          <w:b/>
          <w:sz w:val="20"/>
          <w:szCs w:val="20"/>
        </w:rPr>
        <w:t>PRIVILÉGIER</w:t>
      </w:r>
      <w:r>
        <w:rPr>
          <w:rFonts w:ascii="Times New Roman" w:eastAsia="Times New Roman" w:hAnsi="Times New Roman" w:cs="Times New Roman"/>
          <w:b/>
          <w:color w:val="000000"/>
          <w:sz w:val="20"/>
          <w:szCs w:val="20"/>
        </w:rPr>
        <w:t xml:space="preserve"> VOTRE ENVOI PAR MAIL</w:t>
      </w:r>
    </w:p>
    <w:p w14:paraId="5619AF5C"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fonction de vos besoins spécifiques,  de notre disponibilité et de notre compétence, nous vous apporterons une réponse collégiale décidée en équipe. </w:t>
      </w:r>
    </w:p>
    <w:p w14:paraId="32694FBD"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 fois votre demande validée nous vous ferons parvenir un devis et un contrat de réservation. Il vous restera à nous le retourner </w:t>
      </w:r>
      <w:proofErr w:type="gramStart"/>
      <w:r>
        <w:rPr>
          <w:rFonts w:ascii="Times New Roman" w:eastAsia="Times New Roman" w:hAnsi="Times New Roman" w:cs="Times New Roman"/>
          <w:color w:val="000000"/>
          <w:sz w:val="24"/>
          <w:szCs w:val="24"/>
        </w:rPr>
        <w:t>signé</w:t>
      </w:r>
      <w:proofErr w:type="gramEnd"/>
      <w:r>
        <w:rPr>
          <w:rFonts w:ascii="Times New Roman" w:eastAsia="Times New Roman" w:hAnsi="Times New Roman" w:cs="Times New Roman"/>
          <w:color w:val="000000"/>
          <w:sz w:val="24"/>
          <w:szCs w:val="24"/>
        </w:rPr>
        <w:t xml:space="preserve"> via votre espace client avec l’envoi d’un acompte pour rendre votre réservation définitive.</w:t>
      </w:r>
    </w:p>
    <w:p w14:paraId="0D24CE0B" w14:textId="77777777" w:rsidR="0034114A" w:rsidRDefault="0034114A">
      <w:pPr>
        <w:spacing w:after="0" w:line="240" w:lineRule="auto"/>
        <w:rPr>
          <w:rFonts w:ascii="Times New Roman" w:eastAsia="Times New Roman" w:hAnsi="Times New Roman" w:cs="Times New Roman"/>
          <w:color w:val="000000"/>
          <w:sz w:val="24"/>
          <w:szCs w:val="24"/>
        </w:rPr>
      </w:pPr>
    </w:p>
    <w:p w14:paraId="5801414E" w14:textId="77777777" w:rsidR="0034114A" w:rsidRDefault="00400536">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t>1. Identité du vacancier aidé</w:t>
      </w:r>
    </w:p>
    <w:p w14:paraId="433327D9"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 et prénom :</w:t>
      </w:r>
    </w:p>
    <w:p w14:paraId="1C8C99DC"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Age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Sexe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Date de naissance : </w:t>
      </w:r>
    </w:p>
    <w:p w14:paraId="58F74138"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Adresse habituelle :      </w:t>
      </w:r>
    </w:p>
    <w:p w14:paraId="208DF94E"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Code postal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Ville : </w:t>
      </w:r>
    </w:p>
    <w:p w14:paraId="01A1F7C3"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Téléphone portable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Téléphone fixe :</w:t>
      </w:r>
    </w:p>
    <w:p w14:paraId="3DAA9FD3"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w:t>
      </w:r>
    </w:p>
    <w:p w14:paraId="55C22D08" w14:textId="77777777" w:rsidR="0034114A" w:rsidRDefault="0034114A">
      <w:pPr>
        <w:spacing w:after="0" w:line="240" w:lineRule="auto"/>
        <w:rPr>
          <w:rFonts w:ascii="Times New Roman" w:eastAsia="Times New Roman" w:hAnsi="Times New Roman" w:cs="Times New Roman"/>
          <w:color w:val="000000"/>
          <w:sz w:val="24"/>
          <w:szCs w:val="24"/>
        </w:rPr>
      </w:pPr>
    </w:p>
    <w:p w14:paraId="154666DF" w14:textId="77777777" w:rsidR="0034114A" w:rsidRDefault="00400536">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t>2. Personne référente / aidante (si différente) répondant à ce questionnaire de préinscription</w:t>
      </w:r>
    </w:p>
    <w:p w14:paraId="48E5401E"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 et prénom :</w:t>
      </w:r>
    </w:p>
    <w:p w14:paraId="1DD9A733"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Qualité :</w:t>
      </w:r>
    </w:p>
    <w:p w14:paraId="41F0235F"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Portable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Téléphone fixe :     </w:t>
      </w:r>
    </w:p>
    <w:p w14:paraId="3489D72B"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Email :  </w:t>
      </w:r>
    </w:p>
    <w:p w14:paraId="2710566D" w14:textId="77777777" w:rsidR="0034114A" w:rsidRDefault="0034114A">
      <w:pPr>
        <w:spacing w:after="0" w:line="240" w:lineRule="auto"/>
        <w:rPr>
          <w:rFonts w:ascii="Times New Roman" w:eastAsia="Times New Roman" w:hAnsi="Times New Roman" w:cs="Times New Roman"/>
          <w:color w:val="000000"/>
          <w:sz w:val="24"/>
          <w:szCs w:val="24"/>
        </w:rPr>
      </w:pPr>
    </w:p>
    <w:p w14:paraId="38D06A37" w14:textId="77777777" w:rsidR="0034114A" w:rsidRDefault="00400536">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t xml:space="preserve">3. Choix des séjours </w:t>
      </w:r>
    </w:p>
    <w:p w14:paraId="2E8798EC" w14:textId="77777777" w:rsidR="0034114A" w:rsidRDefault="00400536">
      <w:pPr>
        <w:spacing w:after="0" w:line="240" w:lineRule="auto"/>
        <w:rPr>
          <w:rFonts w:ascii="Times New Roman" w:eastAsia="Times New Roman" w:hAnsi="Times New Roman" w:cs="Times New Roman"/>
          <w:color w:val="000000"/>
          <w:sz w:val="24"/>
          <w:szCs w:val="24"/>
        </w:rPr>
      </w:pPr>
      <w:bookmarkStart w:id="0" w:name="bookmark=id.gjdgxs"/>
      <w:bookmarkEnd w:id="0"/>
      <w:r>
        <w:rPr>
          <w:rFonts w:ascii="Times New Roman" w:eastAsia="Times New Roman" w:hAnsi="Times New Roman" w:cs="Times New Roman"/>
          <w:color w:val="000000"/>
          <w:sz w:val="24"/>
          <w:szCs w:val="24"/>
        </w:rPr>
        <w:t xml:space="preserve">Etes-vous déjà venu dans un centre de vacances ANAÉ ?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OUI/NON</w:t>
      </w:r>
    </w:p>
    <w:p w14:paraId="23026084"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Avez-vous déjà participé à un séjour HALTE REPIT ou adapté avec l'ANAÉ ? Lequel ? </w:t>
      </w:r>
      <w:r>
        <w:rPr>
          <w:rFonts w:ascii="Times New Roman" w:eastAsia="Times New Roman" w:hAnsi="Times New Roman" w:cs="Times New Roman"/>
          <w:color w:val="000000"/>
          <w:sz w:val="24"/>
          <w:szCs w:val="24"/>
        </w:rPr>
        <w:tab/>
        <w:t>OUI/NON</w:t>
      </w:r>
    </w:p>
    <w:p w14:paraId="2D3D6612" w14:textId="77777777" w:rsidR="0034114A" w:rsidRDefault="0034114A">
      <w:pPr>
        <w:spacing w:after="0" w:line="240" w:lineRule="auto"/>
        <w:rPr>
          <w:rFonts w:ascii="Times New Roman" w:eastAsia="Times New Roman" w:hAnsi="Times New Roman" w:cs="Times New Roman"/>
          <w:color w:val="000000"/>
          <w:sz w:val="24"/>
          <w:szCs w:val="24"/>
        </w:rPr>
      </w:pPr>
    </w:p>
    <w:p w14:paraId="27818A45"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Votre séjour</w:t>
      </w:r>
    </w:p>
    <w:p w14:paraId="2FA248B7"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Indiquez ci-dessous le séjour auquel vous souhaitez participer en priorité (choix 1), ainsi qu’un deuxième choix au cas où votre premier choix ne serait pas disponible (choix 2). </w:t>
      </w:r>
    </w:p>
    <w:p w14:paraId="7FCC718A"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Merci d’écrire le nom du centre de vacances ainsi que les dates. Par exemple : </w:t>
      </w:r>
    </w:p>
    <w:p w14:paraId="612CABE6"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w:t>
      </w:r>
      <w:r w:rsidR="000408D7">
        <w:rPr>
          <w:rFonts w:ascii="Times New Roman" w:eastAsia="Times New Roman" w:hAnsi="Times New Roman" w:cs="Times New Roman"/>
          <w:i/>
          <w:color w:val="000000"/>
          <w:sz w:val="24"/>
          <w:szCs w:val="24"/>
        </w:rPr>
        <w:t> Pralognan du vendredi 01/04</w:t>
      </w:r>
      <w:r w:rsidR="0081148B">
        <w:rPr>
          <w:rFonts w:ascii="Times New Roman" w:eastAsia="Times New Roman" w:hAnsi="Times New Roman" w:cs="Times New Roman"/>
          <w:i/>
          <w:color w:val="000000"/>
          <w:sz w:val="24"/>
          <w:szCs w:val="24"/>
        </w:rPr>
        <w:t>/2023  au ve</w:t>
      </w:r>
      <w:r w:rsidR="000408D7">
        <w:rPr>
          <w:rFonts w:ascii="Times New Roman" w:eastAsia="Times New Roman" w:hAnsi="Times New Roman" w:cs="Times New Roman"/>
          <w:i/>
          <w:color w:val="000000"/>
          <w:sz w:val="24"/>
          <w:szCs w:val="24"/>
        </w:rPr>
        <w:t>ndredi 08/04</w:t>
      </w:r>
      <w:r w:rsidR="0081148B">
        <w:rPr>
          <w:rFonts w:ascii="Times New Roman" w:eastAsia="Times New Roman" w:hAnsi="Times New Roman" w:cs="Times New Roman"/>
          <w:i/>
          <w:color w:val="000000"/>
          <w:sz w:val="24"/>
          <w:szCs w:val="24"/>
        </w:rPr>
        <w:t>/2023</w:t>
      </w:r>
      <w:r>
        <w:rPr>
          <w:rFonts w:ascii="Times New Roman" w:eastAsia="Times New Roman" w:hAnsi="Times New Roman" w:cs="Times New Roman"/>
          <w:i/>
          <w:color w:val="000000"/>
          <w:sz w:val="24"/>
          <w:szCs w:val="24"/>
        </w:rPr>
        <w:t> »</w:t>
      </w:r>
    </w:p>
    <w:p w14:paraId="09CB7EA2" w14:textId="77777777" w:rsidR="0034114A" w:rsidRDefault="0034114A">
      <w:pPr>
        <w:spacing w:after="0" w:line="240" w:lineRule="auto"/>
        <w:rPr>
          <w:rFonts w:ascii="Times New Roman" w:eastAsia="Times New Roman" w:hAnsi="Times New Roman" w:cs="Times New Roman"/>
          <w:color w:val="000000"/>
          <w:sz w:val="24"/>
          <w:szCs w:val="24"/>
        </w:rPr>
      </w:pPr>
    </w:p>
    <w:p w14:paraId="5EC5CBCA" w14:textId="77777777" w:rsidR="0034114A" w:rsidRDefault="00400536">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Choix 1 :</w:t>
      </w:r>
    </w:p>
    <w:p w14:paraId="6527F466" w14:textId="77777777" w:rsidR="0034114A" w:rsidRDefault="0034114A">
      <w:pPr>
        <w:spacing w:after="0" w:line="240" w:lineRule="auto"/>
        <w:rPr>
          <w:rFonts w:ascii="Times New Roman" w:eastAsia="Times New Roman" w:hAnsi="Times New Roman" w:cs="Times New Roman"/>
          <w:b/>
          <w:color w:val="FF0000"/>
          <w:sz w:val="24"/>
          <w:szCs w:val="24"/>
        </w:rPr>
      </w:pPr>
    </w:p>
    <w:p w14:paraId="48D7DC19" w14:textId="77777777" w:rsidR="0034114A" w:rsidRDefault="00400536">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Choix 2 :</w:t>
      </w:r>
    </w:p>
    <w:p w14:paraId="1C238C44" w14:textId="77777777" w:rsidR="0034114A" w:rsidRDefault="0034114A">
      <w:pPr>
        <w:spacing w:after="0" w:line="240" w:lineRule="auto"/>
        <w:rPr>
          <w:rFonts w:ascii="Times New Roman" w:eastAsia="Times New Roman" w:hAnsi="Times New Roman" w:cs="Times New Roman"/>
          <w:b/>
          <w:color w:val="FF0000"/>
          <w:sz w:val="24"/>
          <w:szCs w:val="24"/>
        </w:rPr>
      </w:pPr>
    </w:p>
    <w:p w14:paraId="1AC8D6BC" w14:textId="77777777" w:rsidR="0034114A" w:rsidRDefault="0034114A">
      <w:pPr>
        <w:spacing w:after="0" w:line="240" w:lineRule="auto"/>
        <w:rPr>
          <w:rFonts w:ascii="Times New Roman" w:eastAsia="Times New Roman" w:hAnsi="Times New Roman" w:cs="Times New Roman"/>
          <w:sz w:val="24"/>
          <w:szCs w:val="24"/>
        </w:rPr>
      </w:pPr>
    </w:p>
    <w:p w14:paraId="25E2AF75" w14:textId="77777777" w:rsidR="0034114A" w:rsidRDefault="00400536">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lastRenderedPageBreak/>
        <w:t>6. Besoins spécifiques liés au handicap</w:t>
      </w:r>
      <w:r>
        <w:rPr>
          <w:rFonts w:ascii="Gotham Black" w:eastAsia="Gotham Black" w:hAnsi="Gotham Black" w:cs="Gotham Black"/>
          <w:color w:val="FFFFFF"/>
          <w:sz w:val="32"/>
          <w:szCs w:val="32"/>
        </w:rPr>
        <w:t xml:space="preserve"> de la personne aidée</w:t>
      </w:r>
    </w:p>
    <w:p w14:paraId="0471E816" w14:textId="77777777" w:rsidR="0034114A" w:rsidRDefault="0034114A">
      <w:pPr>
        <w:spacing w:after="0" w:line="240" w:lineRule="auto"/>
        <w:rPr>
          <w:rFonts w:ascii="Times New Roman" w:eastAsia="Times New Roman" w:hAnsi="Times New Roman" w:cs="Times New Roman"/>
          <w:color w:val="000000"/>
          <w:sz w:val="24"/>
          <w:szCs w:val="24"/>
        </w:rPr>
      </w:pPr>
    </w:p>
    <w:p w14:paraId="20E13989"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Quel est votre handicap majeur ?</w:t>
      </w:r>
    </w:p>
    <w:p w14:paraId="7B68F051"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Moteur uniquement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Mental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Moteur avec autre déficience associée Sensorielle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Troubles psychiques / du comportement</w:t>
      </w:r>
    </w:p>
    <w:p w14:paraId="03D8526F" w14:textId="77777777" w:rsidR="0034114A" w:rsidRDefault="00400536">
      <w:pPr>
        <w:spacing w:after="0" w:line="240" w:lineRule="auto"/>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 xml:space="preserve">Merci de décrire en quelques mots les particularités liées </w:t>
      </w:r>
      <w:r w:rsidR="000408D7">
        <w:rPr>
          <w:rFonts w:ascii="Times New Roman" w:eastAsia="Times New Roman" w:hAnsi="Times New Roman" w:cs="Times New Roman"/>
          <w:b/>
          <w:color w:val="FF0000"/>
          <w:sz w:val="24"/>
          <w:szCs w:val="24"/>
          <w:u w:val="single"/>
        </w:rPr>
        <w:t xml:space="preserve">au </w:t>
      </w:r>
      <w:r>
        <w:rPr>
          <w:rFonts w:ascii="Times New Roman" w:eastAsia="Times New Roman" w:hAnsi="Times New Roman" w:cs="Times New Roman"/>
          <w:b/>
          <w:color w:val="FF0000"/>
          <w:sz w:val="24"/>
          <w:szCs w:val="24"/>
          <w:u w:val="single"/>
        </w:rPr>
        <w:t xml:space="preserve"> handicap</w:t>
      </w:r>
      <w:r w:rsidR="000408D7">
        <w:rPr>
          <w:rFonts w:ascii="Times New Roman" w:eastAsia="Times New Roman" w:hAnsi="Times New Roman" w:cs="Times New Roman"/>
          <w:b/>
          <w:color w:val="FF0000"/>
          <w:sz w:val="24"/>
          <w:szCs w:val="24"/>
          <w:u w:val="single"/>
        </w:rPr>
        <w:t xml:space="preserve"> de la personne aidée</w:t>
      </w:r>
      <w:r>
        <w:rPr>
          <w:rFonts w:ascii="Times New Roman" w:eastAsia="Times New Roman" w:hAnsi="Times New Roman" w:cs="Times New Roman"/>
          <w:b/>
          <w:color w:val="FF0000"/>
          <w:sz w:val="24"/>
          <w:szCs w:val="24"/>
          <w:u w:val="single"/>
        </w:rPr>
        <w:t xml:space="preserve"> :</w:t>
      </w:r>
    </w:p>
    <w:p w14:paraId="1CDF1B4F" w14:textId="77777777" w:rsidR="0034114A" w:rsidRDefault="0034114A">
      <w:pPr>
        <w:spacing w:after="0" w:line="240" w:lineRule="auto"/>
        <w:rPr>
          <w:rFonts w:ascii="Times New Roman" w:eastAsia="Times New Roman" w:hAnsi="Times New Roman" w:cs="Times New Roman"/>
          <w:color w:val="000000"/>
          <w:sz w:val="24"/>
          <w:szCs w:val="24"/>
        </w:rPr>
      </w:pPr>
    </w:p>
    <w:p w14:paraId="362754E8" w14:textId="77777777" w:rsidR="0034114A" w:rsidRDefault="0034114A">
      <w:pPr>
        <w:spacing w:after="0" w:line="240" w:lineRule="auto"/>
        <w:rPr>
          <w:rFonts w:ascii="Times New Roman" w:eastAsia="Times New Roman" w:hAnsi="Times New Roman" w:cs="Times New Roman"/>
          <w:sz w:val="24"/>
          <w:szCs w:val="24"/>
        </w:rPr>
      </w:pPr>
    </w:p>
    <w:p w14:paraId="1DF10C65" w14:textId="77777777" w:rsidR="0034114A" w:rsidRDefault="0034114A">
      <w:pPr>
        <w:spacing w:after="0" w:line="240" w:lineRule="auto"/>
        <w:rPr>
          <w:rFonts w:ascii="Times New Roman" w:eastAsia="Times New Roman" w:hAnsi="Times New Roman" w:cs="Times New Roman"/>
          <w:sz w:val="24"/>
          <w:szCs w:val="24"/>
        </w:rPr>
      </w:pPr>
    </w:p>
    <w:p w14:paraId="43753670" w14:textId="77777777" w:rsidR="0034114A" w:rsidRDefault="0034114A">
      <w:pPr>
        <w:spacing w:after="0" w:line="240" w:lineRule="auto"/>
        <w:rPr>
          <w:rFonts w:ascii="Times New Roman" w:eastAsia="Times New Roman" w:hAnsi="Times New Roman" w:cs="Times New Roman"/>
          <w:color w:val="000000"/>
          <w:sz w:val="24"/>
          <w:szCs w:val="24"/>
        </w:rPr>
      </w:pPr>
    </w:p>
    <w:p w14:paraId="02B645ED" w14:textId="77777777" w:rsidR="0034114A" w:rsidRDefault="00400536">
      <w:pPr>
        <w:spacing w:after="0" w:line="240" w:lineRule="auto"/>
        <w:rPr>
          <w:rFonts w:ascii="Times New Roman" w:eastAsia="Times New Roman" w:hAnsi="Times New Roman" w:cs="Times New Roman"/>
          <w:b/>
          <w:color w:val="01B4D5"/>
          <w:sz w:val="28"/>
          <w:szCs w:val="28"/>
        </w:rPr>
      </w:pPr>
      <w:r>
        <w:rPr>
          <w:rFonts w:ascii="Times New Roman" w:eastAsia="Times New Roman" w:hAnsi="Times New Roman" w:cs="Times New Roman"/>
          <w:b/>
          <w:color w:val="01B4D5"/>
          <w:sz w:val="28"/>
          <w:szCs w:val="28"/>
        </w:rPr>
        <w:t>Expression orale ?</w:t>
      </w:r>
    </w:p>
    <w:p w14:paraId="25A54368"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Vous vous exprimez oralement sans difficulté</w:t>
      </w:r>
    </w:p>
    <w:p w14:paraId="5017AA00"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Vous vous exprimez oralement avec difficulté</w:t>
      </w:r>
    </w:p>
    <w:p w14:paraId="36E19BD7"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Vous vous exprimez avec un support</w:t>
      </w:r>
    </w:p>
    <w:p w14:paraId="082458C8"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Vous vous exprimez avec des signes ou gestes</w:t>
      </w:r>
    </w:p>
    <w:p w14:paraId="756EA3AE"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Vous ne pouvez pas vous exprimer ou exprimer vos besoins clairement</w:t>
      </w:r>
    </w:p>
    <w:p w14:paraId="308A3ECD" w14:textId="77777777" w:rsidR="0034114A" w:rsidRDefault="00400536">
      <w:pPr>
        <w:spacing w:after="0" w:line="240" w:lineRule="auto"/>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Si déficience(s) associée(s), merci de la préciser en quelques mots :</w:t>
      </w:r>
    </w:p>
    <w:p w14:paraId="42980A3A" w14:textId="77777777" w:rsidR="0034114A" w:rsidRDefault="0034114A">
      <w:pPr>
        <w:spacing w:after="0" w:line="240" w:lineRule="auto"/>
        <w:rPr>
          <w:rFonts w:ascii="Times New Roman" w:eastAsia="Times New Roman" w:hAnsi="Times New Roman" w:cs="Times New Roman"/>
          <w:b/>
          <w:color w:val="01B4D5"/>
          <w:sz w:val="28"/>
          <w:szCs w:val="28"/>
        </w:rPr>
      </w:pPr>
    </w:p>
    <w:p w14:paraId="5DCD1F0C" w14:textId="77777777" w:rsidR="0034114A" w:rsidRDefault="0034114A">
      <w:pPr>
        <w:spacing w:after="0" w:line="240" w:lineRule="auto"/>
        <w:rPr>
          <w:rFonts w:ascii="Times New Roman" w:eastAsia="Times New Roman" w:hAnsi="Times New Roman" w:cs="Times New Roman"/>
          <w:sz w:val="24"/>
          <w:szCs w:val="24"/>
        </w:rPr>
      </w:pPr>
    </w:p>
    <w:p w14:paraId="212CF03E" w14:textId="77777777" w:rsidR="0034114A" w:rsidRDefault="0034114A">
      <w:pPr>
        <w:spacing w:after="0" w:line="240" w:lineRule="auto"/>
        <w:rPr>
          <w:rFonts w:ascii="Times New Roman" w:eastAsia="Times New Roman" w:hAnsi="Times New Roman" w:cs="Times New Roman"/>
          <w:sz w:val="24"/>
          <w:szCs w:val="24"/>
        </w:rPr>
      </w:pPr>
    </w:p>
    <w:p w14:paraId="54094F0B"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Vie quotidienne (habillage, toilette, repas) :</w:t>
      </w:r>
    </w:p>
    <w:p w14:paraId="042A2EA5"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Seul(e)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 stimuler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Aide partielle</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Dépendant(e) d’un tiers</w:t>
      </w:r>
    </w:p>
    <w:p w14:paraId="614C14A8" w14:textId="77777777" w:rsidR="0034114A" w:rsidRDefault="0034114A">
      <w:pPr>
        <w:spacing w:after="0" w:line="240" w:lineRule="auto"/>
        <w:rPr>
          <w:rFonts w:ascii="Times New Roman" w:eastAsia="Times New Roman" w:hAnsi="Times New Roman" w:cs="Times New Roman"/>
          <w:sz w:val="24"/>
          <w:szCs w:val="24"/>
        </w:rPr>
      </w:pPr>
    </w:p>
    <w:p w14:paraId="3EC14B05"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Déplacements :</w:t>
      </w:r>
    </w:p>
    <w:p w14:paraId="1867DE6D"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Seul(e) facilement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 xml:space="preserve">Avec une aide humaine ou matérielle </w:t>
      </w:r>
    </w:p>
    <w:p w14:paraId="63CCCCBE"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Fauteuil roulant manuel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Manœuvré seul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Avec aide humaine</w:t>
      </w:r>
    </w:p>
    <w:p w14:paraId="42D78A5C"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Fauteuil roulant électrique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Manœuvré seul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Avec aide humaine</w:t>
      </w:r>
    </w:p>
    <w:p w14:paraId="61E3D67E"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Alimentation :</w:t>
      </w:r>
    </w:p>
    <w:p w14:paraId="7CA88F43"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Régime alimentaire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Allergies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Repas mixés </w:t>
      </w:r>
    </w:p>
    <w:p w14:paraId="698D0854" w14:textId="77777777" w:rsidR="0034114A" w:rsidRDefault="0040053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Précisez en quelques mots vos spécificités alimentaires :</w:t>
      </w:r>
    </w:p>
    <w:p w14:paraId="62857C9E" w14:textId="77777777" w:rsidR="0034114A" w:rsidRDefault="0034114A">
      <w:pPr>
        <w:spacing w:after="0" w:line="240" w:lineRule="auto"/>
        <w:rPr>
          <w:rFonts w:ascii="Times New Roman" w:eastAsia="Times New Roman" w:hAnsi="Times New Roman" w:cs="Times New Roman"/>
          <w:b/>
          <w:color w:val="000000"/>
          <w:sz w:val="24"/>
          <w:szCs w:val="24"/>
        </w:rPr>
      </w:pPr>
    </w:p>
    <w:p w14:paraId="360AAE23" w14:textId="77777777" w:rsidR="0034114A" w:rsidRDefault="0034114A">
      <w:pPr>
        <w:spacing w:after="0" w:line="240" w:lineRule="auto"/>
        <w:rPr>
          <w:rFonts w:ascii="Times New Roman" w:eastAsia="Times New Roman" w:hAnsi="Times New Roman" w:cs="Times New Roman"/>
          <w:b/>
          <w:color w:val="000000"/>
          <w:sz w:val="24"/>
          <w:szCs w:val="24"/>
        </w:rPr>
      </w:pPr>
    </w:p>
    <w:p w14:paraId="52C74E67" w14:textId="77777777" w:rsidR="0034114A" w:rsidRDefault="0034114A">
      <w:pPr>
        <w:spacing w:after="0" w:line="240" w:lineRule="auto"/>
        <w:rPr>
          <w:rFonts w:ascii="Times New Roman" w:eastAsia="Times New Roman" w:hAnsi="Times New Roman" w:cs="Times New Roman"/>
          <w:color w:val="000000"/>
          <w:sz w:val="24"/>
          <w:szCs w:val="24"/>
        </w:rPr>
      </w:pPr>
    </w:p>
    <w:p w14:paraId="4317AF84"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 xml:space="preserve">Qualité du sommeil : </w:t>
      </w:r>
      <w:r>
        <w:rPr>
          <w:rFonts w:ascii="Times New Roman" w:eastAsia="Times New Roman" w:hAnsi="Times New Roman" w:cs="Times New Roman"/>
          <w:b/>
          <w:color w:val="01B4D5"/>
          <w:sz w:val="28"/>
          <w:szCs w:val="28"/>
        </w:rPr>
        <w:tab/>
      </w:r>
      <w:r>
        <w:rPr>
          <w:rFonts w:ascii="Times New Roman" w:eastAsia="Times New Roman" w:hAnsi="Times New Roman" w:cs="Times New Roman"/>
          <w:color w:val="000000"/>
          <w:sz w:val="24"/>
          <w:szCs w:val="24"/>
        </w:rPr>
        <w:t>Normal</w:t>
      </w:r>
      <w:r>
        <w:rPr>
          <w:rFonts w:ascii="Times New Roman" w:eastAsia="Times New Roman" w:hAnsi="Times New Roman" w:cs="Times New Roman"/>
          <w:color w:val="000000"/>
          <w:sz w:val="24"/>
          <w:szCs w:val="24"/>
        </w:rPr>
        <w:tab/>
        <w:t>Agité</w:t>
      </w:r>
      <w:r>
        <w:rPr>
          <w:rFonts w:ascii="Times New Roman" w:eastAsia="Times New Roman" w:hAnsi="Times New Roman" w:cs="Times New Roman"/>
          <w:color w:val="000000"/>
          <w:sz w:val="24"/>
          <w:szCs w:val="24"/>
        </w:rPr>
        <w:tab/>
        <w:t xml:space="preserve"> Profond</w:t>
      </w:r>
      <w:r>
        <w:rPr>
          <w:rFonts w:ascii="Times New Roman" w:eastAsia="Times New Roman" w:hAnsi="Times New Roman" w:cs="Times New Roman"/>
          <w:color w:val="000000"/>
          <w:sz w:val="24"/>
          <w:szCs w:val="24"/>
        </w:rPr>
        <w:tab/>
        <w:t xml:space="preserve"> Besoin de sieste </w:t>
      </w:r>
    </w:p>
    <w:p w14:paraId="7EB53C95"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Prise du traitement médical gérée :</w:t>
      </w:r>
      <w:r>
        <w:rPr>
          <w:rFonts w:ascii="Times New Roman" w:eastAsia="Times New Roman" w:hAnsi="Times New Roman" w:cs="Times New Roman"/>
          <w:b/>
          <w:color w:val="01B4D5"/>
          <w:sz w:val="28"/>
          <w:szCs w:val="28"/>
        </w:rPr>
        <w:tab/>
      </w:r>
      <w:r>
        <w:rPr>
          <w:rFonts w:ascii="Times New Roman" w:eastAsia="Times New Roman" w:hAnsi="Times New Roman" w:cs="Times New Roman"/>
          <w:color w:val="000000"/>
          <w:sz w:val="24"/>
          <w:szCs w:val="24"/>
        </w:rPr>
        <w:t>Seul(e)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 xml:space="preserve">Par les encadrants </w:t>
      </w:r>
    </w:p>
    <w:p w14:paraId="09E213F9" w14:textId="77777777" w:rsidR="0034114A" w:rsidRDefault="0034114A">
      <w:pPr>
        <w:spacing w:after="0" w:line="240" w:lineRule="auto"/>
        <w:rPr>
          <w:rFonts w:ascii="Times New Roman" w:eastAsia="Times New Roman" w:hAnsi="Times New Roman" w:cs="Times New Roman"/>
          <w:color w:val="000000"/>
          <w:sz w:val="24"/>
          <w:szCs w:val="24"/>
        </w:rPr>
      </w:pPr>
    </w:p>
    <w:p w14:paraId="4124E40A" w14:textId="77777777" w:rsidR="0034114A" w:rsidRDefault="0040053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FF0000"/>
          <w:sz w:val="32"/>
          <w:szCs w:val="32"/>
        </w:rPr>
        <w:t>ATTENTION</w:t>
      </w:r>
      <w:r>
        <w:rPr>
          <w:rFonts w:ascii="Times New Roman" w:eastAsia="Times New Roman" w:hAnsi="Times New Roman" w:cs="Times New Roman"/>
          <w:b/>
          <w:color w:val="FF0000"/>
          <w:sz w:val="24"/>
          <w:szCs w:val="24"/>
        </w:rPr>
        <w:t xml:space="preserve"> : La gestion et la distribution des médicaments </w:t>
      </w:r>
      <w:r w:rsidR="000408D7">
        <w:rPr>
          <w:rFonts w:ascii="Times New Roman" w:eastAsia="Times New Roman" w:hAnsi="Times New Roman" w:cs="Times New Roman"/>
          <w:b/>
          <w:color w:val="FF0000"/>
          <w:sz w:val="24"/>
          <w:szCs w:val="24"/>
        </w:rPr>
        <w:t xml:space="preserve">peut être </w:t>
      </w:r>
      <w:r>
        <w:rPr>
          <w:rFonts w:ascii="Times New Roman" w:eastAsia="Times New Roman" w:hAnsi="Times New Roman" w:cs="Times New Roman"/>
          <w:b/>
          <w:color w:val="FF0000"/>
          <w:sz w:val="24"/>
          <w:szCs w:val="24"/>
        </w:rPr>
        <w:t xml:space="preserve"> réalisé par un accompagnateur ou une accompagnatrice </w:t>
      </w:r>
      <w:r w:rsidR="000408D7">
        <w:rPr>
          <w:rFonts w:ascii="Times New Roman" w:eastAsia="Times New Roman" w:hAnsi="Times New Roman" w:cs="Times New Roman"/>
          <w:b/>
          <w:color w:val="FF0000"/>
          <w:sz w:val="24"/>
          <w:szCs w:val="24"/>
        </w:rPr>
        <w:t>sur demande.</w:t>
      </w:r>
      <w:r>
        <w:rPr>
          <w:rFonts w:ascii="Times New Roman" w:eastAsia="Times New Roman" w:hAnsi="Times New Roman" w:cs="Times New Roman"/>
          <w:color w:val="000000"/>
          <w:sz w:val="24"/>
          <w:szCs w:val="24"/>
        </w:rPr>
        <w:t xml:space="preserve"> Il est donc nécessaire de venir avec </w:t>
      </w:r>
      <w:r>
        <w:rPr>
          <w:rFonts w:ascii="Times New Roman" w:eastAsia="Times New Roman" w:hAnsi="Times New Roman" w:cs="Times New Roman"/>
          <w:b/>
          <w:color w:val="000000"/>
          <w:sz w:val="24"/>
          <w:szCs w:val="24"/>
        </w:rPr>
        <w:t>un pilulier sécurisé si la distribution nous est confiée.</w:t>
      </w:r>
    </w:p>
    <w:p w14:paraId="3F4D3065"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Avez-vous besoin de matériel spécifique (lève personne, lit médicalisé, lit douche, matelas …) ?</w:t>
      </w:r>
      <w:r>
        <w:rPr>
          <w:rFonts w:ascii="Times New Roman" w:eastAsia="Times New Roman" w:hAnsi="Times New Roman" w:cs="Times New Roman"/>
          <w:color w:val="000000"/>
          <w:sz w:val="24"/>
          <w:szCs w:val="24"/>
        </w:rPr>
        <w:tab/>
        <w:t>OUI/ NON</w:t>
      </w:r>
    </w:p>
    <w:p w14:paraId="0F466797"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Précisez lesquels ?</w:t>
      </w:r>
    </w:p>
    <w:p w14:paraId="1B00B79E" w14:textId="77777777" w:rsidR="0034114A" w:rsidRDefault="0034114A">
      <w:pPr>
        <w:spacing w:after="0" w:line="240" w:lineRule="auto"/>
        <w:rPr>
          <w:rFonts w:ascii="Times New Roman" w:eastAsia="Times New Roman" w:hAnsi="Times New Roman" w:cs="Times New Roman"/>
          <w:color w:val="000000"/>
          <w:sz w:val="24"/>
          <w:szCs w:val="24"/>
        </w:rPr>
      </w:pPr>
    </w:p>
    <w:p w14:paraId="0590DEE0" w14:textId="77777777" w:rsidR="0034114A" w:rsidRDefault="00400536">
      <w:pPr>
        <w:spacing w:after="0" w:line="240" w:lineRule="auto"/>
        <w:rPr>
          <w:rFonts w:ascii="Times New Roman" w:eastAsia="Times New Roman" w:hAnsi="Times New Roman" w:cs="Times New Roman"/>
          <w:b/>
          <w:color w:val="01B4D5"/>
          <w:sz w:val="28"/>
          <w:szCs w:val="28"/>
        </w:rPr>
      </w:pPr>
      <w:r>
        <w:rPr>
          <w:rFonts w:ascii="Times New Roman" w:eastAsia="Times New Roman" w:hAnsi="Times New Roman" w:cs="Times New Roman"/>
          <w:b/>
          <w:color w:val="01B4D5"/>
          <w:sz w:val="28"/>
          <w:szCs w:val="28"/>
        </w:rPr>
        <w:t xml:space="preserve">Soins infirmiers </w:t>
      </w:r>
    </w:p>
    <w:p w14:paraId="21C2ECE0" w14:textId="77777777" w:rsidR="009D5661" w:rsidRDefault="00400536">
      <w:pPr>
        <w:spacing w:after="0" w:line="240" w:lineRule="auto"/>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32"/>
          <w:szCs w:val="32"/>
        </w:rPr>
        <w:t xml:space="preserve">ATTENTION : </w:t>
      </w:r>
      <w:r>
        <w:rPr>
          <w:rFonts w:ascii="Times New Roman" w:eastAsia="Times New Roman" w:hAnsi="Times New Roman" w:cs="Times New Roman"/>
          <w:b/>
          <w:color w:val="FF0000"/>
          <w:sz w:val="24"/>
          <w:szCs w:val="24"/>
        </w:rPr>
        <w:t>Nous ne pouvons assurer et garantir officiellement des soins infirmiers que sur le site de</w:t>
      </w:r>
      <w:r>
        <w:rPr>
          <w:rFonts w:ascii="Times New Roman" w:eastAsia="Times New Roman" w:hAnsi="Times New Roman" w:cs="Times New Roman"/>
          <w:b/>
          <w:color w:val="FF0000"/>
          <w:sz w:val="24"/>
          <w:szCs w:val="24"/>
          <w:u w:val="single"/>
        </w:rPr>
        <w:t xml:space="preserve"> PRALOGNAN LA VANOISE à rai</w:t>
      </w:r>
      <w:r w:rsidR="009D5661">
        <w:rPr>
          <w:rFonts w:ascii="Times New Roman" w:eastAsia="Times New Roman" w:hAnsi="Times New Roman" w:cs="Times New Roman"/>
          <w:b/>
          <w:color w:val="FF0000"/>
          <w:sz w:val="24"/>
          <w:szCs w:val="24"/>
          <w:u w:val="single"/>
        </w:rPr>
        <w:t>son de 2 fois par jour maximum.</w:t>
      </w:r>
    </w:p>
    <w:p w14:paraId="4E061B60" w14:textId="77777777" w:rsidR="0034114A" w:rsidRDefault="009D5661">
      <w:pPr>
        <w:spacing w:after="0" w:line="240" w:lineRule="auto"/>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u w:val="single"/>
        </w:rPr>
        <w:t>S</w:t>
      </w:r>
      <w:r w:rsidR="00400536">
        <w:rPr>
          <w:rFonts w:ascii="Times New Roman" w:eastAsia="Times New Roman" w:hAnsi="Times New Roman" w:cs="Times New Roman"/>
          <w:b/>
          <w:color w:val="FF0000"/>
          <w:sz w:val="24"/>
          <w:szCs w:val="24"/>
          <w:u w:val="single"/>
        </w:rPr>
        <w:t>ur SAINT SORLIN</w:t>
      </w:r>
      <w:r>
        <w:rPr>
          <w:rFonts w:ascii="Times New Roman" w:eastAsia="Times New Roman" w:hAnsi="Times New Roman" w:cs="Times New Roman"/>
          <w:b/>
          <w:color w:val="FF0000"/>
          <w:sz w:val="24"/>
          <w:szCs w:val="24"/>
          <w:u w:val="single"/>
        </w:rPr>
        <w:t>, merci de nous consulter avant toute préinscription</w:t>
      </w:r>
      <w:r w:rsidR="00400536">
        <w:rPr>
          <w:rFonts w:ascii="Times New Roman" w:eastAsia="Times New Roman" w:hAnsi="Times New Roman" w:cs="Times New Roman"/>
          <w:b/>
          <w:color w:val="FF0000"/>
          <w:sz w:val="24"/>
          <w:szCs w:val="24"/>
          <w:u w:val="single"/>
        </w:rPr>
        <w:t>.</w:t>
      </w:r>
    </w:p>
    <w:p w14:paraId="5B550F16"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Merci de préciser les soins infirmiers indispensables dont vous avez besoin lors de votre séjour :</w:t>
      </w:r>
    </w:p>
    <w:p w14:paraId="69309755" w14:textId="77777777" w:rsidR="0034114A" w:rsidRDefault="0034114A">
      <w:pPr>
        <w:spacing w:after="0" w:line="240" w:lineRule="auto"/>
        <w:rPr>
          <w:rFonts w:ascii="Times New Roman" w:eastAsia="Times New Roman" w:hAnsi="Times New Roman" w:cs="Times New Roman"/>
          <w:color w:val="000000"/>
          <w:sz w:val="24"/>
          <w:szCs w:val="24"/>
        </w:rPr>
      </w:pPr>
    </w:p>
    <w:p w14:paraId="082A77A4" w14:textId="77777777" w:rsidR="0034114A" w:rsidRDefault="0034114A">
      <w:pPr>
        <w:spacing w:after="0" w:line="240" w:lineRule="auto"/>
        <w:rPr>
          <w:rFonts w:ascii="Times New Roman" w:eastAsia="Times New Roman" w:hAnsi="Times New Roman" w:cs="Times New Roman"/>
          <w:b/>
          <w:sz w:val="24"/>
          <w:szCs w:val="24"/>
        </w:rPr>
      </w:pPr>
    </w:p>
    <w:p w14:paraId="603C874C" w14:textId="77777777" w:rsidR="0034114A" w:rsidRDefault="0034114A">
      <w:pPr>
        <w:spacing w:after="0" w:line="240" w:lineRule="auto"/>
        <w:rPr>
          <w:rFonts w:ascii="Times New Roman" w:eastAsia="Times New Roman" w:hAnsi="Times New Roman" w:cs="Times New Roman"/>
          <w:b/>
          <w:sz w:val="24"/>
          <w:szCs w:val="24"/>
        </w:rPr>
      </w:pPr>
    </w:p>
    <w:p w14:paraId="0D1F5BB5"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Sociabilité :</w:t>
      </w:r>
    </w:p>
    <w:p w14:paraId="070DF437"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Apprécie être au sein d’un groupe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Tempérament plutôt solitaire </w:t>
      </w:r>
    </w:p>
    <w:p w14:paraId="3D5EA411"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besoin d’être sécurisé(e), notamment par les encadrants</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Troubles du comportement</w:t>
      </w:r>
    </w:p>
    <w:p w14:paraId="72C901F4"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Agressivité possible envers autrui ou soi-même</w:t>
      </w:r>
    </w:p>
    <w:p w14:paraId="245CEF6B" w14:textId="77777777" w:rsidR="0034114A" w:rsidRDefault="0040053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Merci  d’apporter ici des précisions éventuelles</w:t>
      </w:r>
      <w:r w:rsidR="009D5661">
        <w:rPr>
          <w:rFonts w:ascii="Times New Roman" w:eastAsia="Times New Roman" w:hAnsi="Times New Roman" w:cs="Times New Roman"/>
          <w:b/>
          <w:color w:val="000000"/>
          <w:sz w:val="24"/>
          <w:szCs w:val="24"/>
        </w:rPr>
        <w:t xml:space="preserve"> (cris, angoisses …)</w:t>
      </w:r>
      <w:r>
        <w:rPr>
          <w:rFonts w:ascii="Times New Roman" w:eastAsia="Times New Roman" w:hAnsi="Times New Roman" w:cs="Times New Roman"/>
          <w:b/>
          <w:color w:val="000000"/>
          <w:sz w:val="24"/>
          <w:szCs w:val="24"/>
        </w:rPr>
        <w:t> :</w:t>
      </w:r>
    </w:p>
    <w:p w14:paraId="1C59A66D" w14:textId="77777777" w:rsidR="0034114A" w:rsidRDefault="0034114A">
      <w:pPr>
        <w:spacing w:after="0" w:line="240" w:lineRule="auto"/>
        <w:rPr>
          <w:rFonts w:ascii="Times New Roman" w:eastAsia="Times New Roman" w:hAnsi="Times New Roman" w:cs="Times New Roman"/>
          <w:color w:val="000000"/>
          <w:sz w:val="24"/>
          <w:szCs w:val="24"/>
        </w:rPr>
      </w:pPr>
    </w:p>
    <w:p w14:paraId="3652732C" w14:textId="77777777" w:rsidR="0034114A" w:rsidRDefault="0034114A">
      <w:pPr>
        <w:spacing w:after="0" w:line="240" w:lineRule="auto"/>
        <w:rPr>
          <w:rFonts w:ascii="Times New Roman" w:eastAsia="Times New Roman" w:hAnsi="Times New Roman" w:cs="Times New Roman"/>
          <w:color w:val="000000"/>
          <w:sz w:val="24"/>
          <w:szCs w:val="24"/>
        </w:rPr>
      </w:pPr>
    </w:p>
    <w:p w14:paraId="14193514"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 xml:space="preserve">Principaux centres d'intérêts : vos capacités, vos  goûts, ce que vous aimez particulièrement faire pendant vos temps de loisirs : </w:t>
      </w:r>
    </w:p>
    <w:p w14:paraId="26160ECB" w14:textId="77777777" w:rsidR="0034114A" w:rsidRDefault="0040053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Merci de préciser 3 activités minimum ludiques, sportives ou sorties que vous appréciez :</w:t>
      </w:r>
    </w:p>
    <w:p w14:paraId="37424302" w14:textId="77777777" w:rsidR="0034114A" w:rsidRDefault="0034114A">
      <w:pPr>
        <w:spacing w:after="0" w:line="240" w:lineRule="auto"/>
        <w:rPr>
          <w:rFonts w:ascii="Times New Roman" w:eastAsia="Times New Roman" w:hAnsi="Times New Roman" w:cs="Times New Roman"/>
          <w:color w:val="000000"/>
          <w:sz w:val="24"/>
          <w:szCs w:val="24"/>
        </w:rPr>
      </w:pPr>
    </w:p>
    <w:p w14:paraId="04118596" w14:textId="77777777" w:rsidR="0034114A" w:rsidRDefault="0034114A">
      <w:pPr>
        <w:spacing w:after="0" w:line="240" w:lineRule="auto"/>
        <w:rPr>
          <w:rFonts w:ascii="Times New Roman" w:eastAsia="Times New Roman" w:hAnsi="Times New Roman" w:cs="Times New Roman"/>
          <w:sz w:val="24"/>
          <w:szCs w:val="24"/>
        </w:rPr>
      </w:pPr>
    </w:p>
    <w:p w14:paraId="2F3E8783"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1B4D5"/>
          <w:sz w:val="28"/>
          <w:szCs w:val="28"/>
        </w:rPr>
        <w:t>Activités susceptibles d’entraîner des réactions phobiques :</w:t>
      </w:r>
    </w:p>
    <w:p w14:paraId="0CE17307"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Non </w:t>
      </w:r>
      <w:r>
        <w:rPr>
          <w:rFonts w:ascii="Times New Roman" w:eastAsia="Times New Roman" w:hAnsi="Times New Roman" w:cs="Times New Roman"/>
          <w:color w:val="000000"/>
          <w:sz w:val="24"/>
          <w:szCs w:val="24"/>
        </w:rPr>
        <w:tab/>
        <w:t xml:space="preserve">Oui, préciser : </w:t>
      </w:r>
    </w:p>
    <w:p w14:paraId="40067D21" w14:textId="77777777" w:rsidR="0034114A" w:rsidRDefault="0034114A">
      <w:pPr>
        <w:spacing w:after="0" w:line="240" w:lineRule="auto"/>
        <w:rPr>
          <w:rFonts w:ascii="Times New Roman" w:eastAsia="Times New Roman" w:hAnsi="Times New Roman" w:cs="Times New Roman"/>
          <w:sz w:val="24"/>
          <w:szCs w:val="24"/>
        </w:rPr>
      </w:pPr>
    </w:p>
    <w:p w14:paraId="53FB2D8F" w14:textId="77777777" w:rsidR="0034114A" w:rsidRDefault="0034114A">
      <w:pPr>
        <w:spacing w:after="0" w:line="240" w:lineRule="auto"/>
        <w:rPr>
          <w:rFonts w:ascii="Times New Roman" w:eastAsia="Times New Roman" w:hAnsi="Times New Roman" w:cs="Times New Roman"/>
          <w:color w:val="000000"/>
          <w:sz w:val="24"/>
          <w:szCs w:val="24"/>
        </w:rPr>
      </w:pPr>
    </w:p>
    <w:p w14:paraId="660FA73B" w14:textId="77777777" w:rsidR="0034114A" w:rsidRDefault="00400536">
      <w:pPr>
        <w:shd w:val="clear" w:color="auto" w:fill="01B4D5"/>
        <w:spacing w:after="0" w:line="240" w:lineRule="auto"/>
        <w:rPr>
          <w:rFonts w:ascii="Times New Roman" w:eastAsia="Times New Roman" w:hAnsi="Times New Roman" w:cs="Times New Roman"/>
          <w:color w:val="000000"/>
          <w:sz w:val="24"/>
          <w:szCs w:val="24"/>
        </w:rPr>
      </w:pPr>
      <w:r>
        <w:rPr>
          <w:rFonts w:ascii="Verdana" w:eastAsia="Verdana" w:hAnsi="Verdana" w:cs="Verdana"/>
          <w:b/>
          <w:color w:val="FFFFFF"/>
          <w:sz w:val="32"/>
          <w:szCs w:val="32"/>
        </w:rPr>
        <w:t xml:space="preserve">7. Information complémentaire éventuelle à l’attention de l’équipe organisatrice </w:t>
      </w:r>
      <w:r>
        <w:rPr>
          <w:rFonts w:ascii="Gotham Black" w:eastAsia="Gotham Black" w:hAnsi="Gotham Black" w:cs="Gotham Black"/>
          <w:color w:val="FFFFFF"/>
          <w:sz w:val="32"/>
          <w:szCs w:val="32"/>
        </w:rPr>
        <w:t xml:space="preserve"> </w:t>
      </w:r>
    </w:p>
    <w:p w14:paraId="018F6BF0" w14:textId="77777777" w:rsidR="0034114A" w:rsidRDefault="0040053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Précisez :</w:t>
      </w:r>
    </w:p>
    <w:p w14:paraId="762C8012" w14:textId="77777777" w:rsidR="0034114A" w:rsidRDefault="0034114A">
      <w:pPr>
        <w:spacing w:after="0" w:line="240" w:lineRule="auto"/>
        <w:rPr>
          <w:rFonts w:ascii="Times New Roman" w:eastAsia="Times New Roman" w:hAnsi="Times New Roman" w:cs="Times New Roman"/>
          <w:b/>
          <w:sz w:val="24"/>
          <w:szCs w:val="24"/>
        </w:rPr>
      </w:pPr>
    </w:p>
    <w:p w14:paraId="243A20FD" w14:textId="77777777" w:rsidR="0034114A" w:rsidRDefault="0034114A">
      <w:pPr>
        <w:spacing w:after="0" w:line="240" w:lineRule="auto"/>
        <w:rPr>
          <w:rFonts w:ascii="Times New Roman" w:eastAsia="Times New Roman" w:hAnsi="Times New Roman" w:cs="Times New Roman"/>
          <w:b/>
          <w:sz w:val="24"/>
          <w:szCs w:val="24"/>
        </w:rPr>
      </w:pPr>
    </w:p>
    <w:p w14:paraId="65103EE2" w14:textId="77777777" w:rsidR="0034114A" w:rsidRDefault="00400536">
      <w:pPr>
        <w:pBdr>
          <w:top w:val="single" w:sz="18" w:space="1" w:color="01B4D5"/>
          <w:left w:val="single" w:sz="18" w:space="4" w:color="01B4D5"/>
          <w:bottom w:val="single" w:sz="18" w:space="1" w:color="01B4D5"/>
          <w:right w:val="single" w:sz="18" w:space="4" w:color="01B4D5"/>
        </w:pBdr>
        <w:spacing w:after="0" w:line="240" w:lineRule="auto"/>
        <w:ind w:firstLine="709"/>
        <w:rPr>
          <w:rFonts w:ascii="Times New Roman" w:eastAsia="Times New Roman" w:hAnsi="Times New Roman" w:cs="Times New Roman"/>
          <w:color w:val="000000"/>
          <w:sz w:val="24"/>
          <w:szCs w:val="24"/>
        </w:rPr>
      </w:pPr>
      <w:r>
        <w:rPr>
          <w:rFonts w:ascii="Gotham Black" w:eastAsia="Gotham Black" w:hAnsi="Gotham Black" w:cs="Gotham Black"/>
          <w:b/>
          <w:color w:val="01B4D5"/>
          <w:sz w:val="24"/>
          <w:szCs w:val="24"/>
        </w:rPr>
        <w:t xml:space="preserve">Je reconnais avoir pris connaissance des conditions générales de vente ci-dessus et les accepter, en vue d’une inscription future et définitive à l’un des séjours HALTE REPIT ANAÉ. </w:t>
      </w:r>
    </w:p>
    <w:p w14:paraId="3B494E0D" w14:textId="77777777" w:rsidR="0034114A" w:rsidRDefault="00400536">
      <w:pPr>
        <w:pBdr>
          <w:top w:val="single" w:sz="18" w:space="1" w:color="01B4D5"/>
          <w:left w:val="single" w:sz="18" w:space="4" w:color="01B4D5"/>
          <w:bottom w:val="single" w:sz="18" w:space="1" w:color="01B4D5"/>
          <w:right w:val="single" w:sz="18" w:space="4" w:color="01B4D5"/>
        </w:pBdr>
        <w:spacing w:after="0" w:line="240" w:lineRule="auto"/>
        <w:ind w:firstLine="709"/>
        <w:rPr>
          <w:rFonts w:ascii="Gotham Black" w:eastAsia="Gotham Black" w:hAnsi="Gotham Black" w:cs="Gotham Black"/>
          <w:b/>
          <w:color w:val="01B4D5"/>
          <w:sz w:val="20"/>
          <w:szCs w:val="20"/>
        </w:rPr>
      </w:pPr>
      <w:r>
        <w:rPr>
          <w:rFonts w:ascii="Gotham Black" w:eastAsia="Gotham Black" w:hAnsi="Gotham Black" w:cs="Gotham Black"/>
          <w:b/>
          <w:color w:val="01B4D5"/>
          <w:sz w:val="20"/>
          <w:szCs w:val="20"/>
        </w:rPr>
        <w:t>DATE, NOM et SIGNATURE, précédée de la mention « Lu et approuvé » :</w:t>
      </w:r>
    </w:p>
    <w:p w14:paraId="06441C6C" w14:textId="77777777" w:rsidR="0034114A" w:rsidRDefault="0034114A">
      <w:pPr>
        <w:pBdr>
          <w:top w:val="single" w:sz="18" w:space="1" w:color="01B4D5"/>
          <w:left w:val="single" w:sz="18" w:space="4" w:color="01B4D5"/>
          <w:bottom w:val="single" w:sz="18" w:space="1" w:color="01B4D5"/>
          <w:right w:val="single" w:sz="18" w:space="4" w:color="01B4D5"/>
        </w:pBdr>
        <w:spacing w:after="0" w:line="240" w:lineRule="auto"/>
        <w:ind w:firstLine="709"/>
        <w:rPr>
          <w:rFonts w:ascii="Gotham Black" w:eastAsia="Gotham Black" w:hAnsi="Gotham Black" w:cs="Gotham Black"/>
          <w:b/>
          <w:color w:val="01B4D5"/>
          <w:sz w:val="20"/>
          <w:szCs w:val="20"/>
        </w:rPr>
      </w:pPr>
    </w:p>
    <w:p w14:paraId="7E030A96" w14:textId="77777777" w:rsidR="0034114A" w:rsidRDefault="0034114A">
      <w:pPr>
        <w:pBdr>
          <w:top w:val="single" w:sz="18" w:space="1" w:color="01B4D5"/>
          <w:left w:val="single" w:sz="18" w:space="4" w:color="01B4D5"/>
          <w:bottom w:val="single" w:sz="18" w:space="1" w:color="01B4D5"/>
          <w:right w:val="single" w:sz="18" w:space="4" w:color="01B4D5"/>
        </w:pBdr>
        <w:spacing w:after="0" w:line="240" w:lineRule="auto"/>
        <w:ind w:firstLine="709"/>
        <w:rPr>
          <w:rFonts w:ascii="Gotham Black" w:eastAsia="Gotham Black" w:hAnsi="Gotham Black" w:cs="Gotham Black"/>
          <w:b/>
          <w:color w:val="01B4D5"/>
          <w:sz w:val="20"/>
          <w:szCs w:val="20"/>
        </w:rPr>
      </w:pPr>
    </w:p>
    <w:p w14:paraId="55BA14E7" w14:textId="77777777" w:rsidR="0034114A" w:rsidRDefault="0034114A">
      <w:pPr>
        <w:pBdr>
          <w:top w:val="single" w:sz="18" w:space="1" w:color="01B4D5"/>
          <w:left w:val="single" w:sz="18" w:space="4" w:color="01B4D5"/>
          <w:bottom w:val="single" w:sz="18" w:space="1" w:color="01B4D5"/>
          <w:right w:val="single" w:sz="18" w:space="4" w:color="01B4D5"/>
        </w:pBdr>
        <w:spacing w:after="0" w:line="240" w:lineRule="auto"/>
        <w:ind w:firstLine="709"/>
        <w:rPr>
          <w:rFonts w:ascii="Gotham Black" w:eastAsia="Gotham Black" w:hAnsi="Gotham Black" w:cs="Gotham Black"/>
          <w:b/>
          <w:color w:val="01B4D5"/>
          <w:sz w:val="20"/>
          <w:szCs w:val="20"/>
        </w:rPr>
      </w:pPr>
    </w:p>
    <w:p w14:paraId="5EC0B7DC" w14:textId="77777777" w:rsidR="0034114A" w:rsidRDefault="0034114A">
      <w:pPr>
        <w:pBdr>
          <w:top w:val="single" w:sz="18" w:space="1" w:color="01B4D5"/>
          <w:left w:val="single" w:sz="18" w:space="4" w:color="01B4D5"/>
          <w:bottom w:val="single" w:sz="18" w:space="1" w:color="01B4D5"/>
          <w:right w:val="single" w:sz="18" w:space="4" w:color="01B4D5"/>
        </w:pBdr>
        <w:spacing w:after="0" w:line="240" w:lineRule="auto"/>
        <w:ind w:firstLine="709"/>
        <w:rPr>
          <w:rFonts w:ascii="Gotham Black" w:eastAsia="Gotham Black" w:hAnsi="Gotham Black" w:cs="Gotham Black"/>
          <w:b/>
          <w:color w:val="01B4D5"/>
          <w:sz w:val="20"/>
          <w:szCs w:val="20"/>
        </w:rPr>
      </w:pPr>
    </w:p>
    <w:p w14:paraId="225A59E0" w14:textId="77777777" w:rsidR="0034114A" w:rsidRDefault="00400536">
      <w:pPr>
        <w:spacing w:after="0" w:line="240" w:lineRule="auto"/>
        <w:ind w:right="-164"/>
        <w:jc w:val="center"/>
        <w:rPr>
          <w:rFonts w:ascii="Times New Roman" w:eastAsia="Times New Roman" w:hAnsi="Times New Roman" w:cs="Times New Roman"/>
          <w:color w:val="000000"/>
          <w:sz w:val="24"/>
          <w:szCs w:val="24"/>
        </w:rPr>
      </w:pPr>
      <w:r>
        <w:rPr>
          <w:rFonts w:ascii="Gotham Black" w:eastAsia="Gotham Black" w:hAnsi="Gotham Black" w:cs="Gotham Black"/>
          <w:color w:val="01B4D5"/>
          <w:sz w:val="48"/>
          <w:szCs w:val="48"/>
        </w:rPr>
        <w:t>Conditions Générales de Vente</w:t>
      </w:r>
    </w:p>
    <w:p w14:paraId="7F36AFE0" w14:textId="77777777" w:rsidR="0034114A" w:rsidRDefault="00400536">
      <w:pPr>
        <w:spacing w:after="0" w:line="240" w:lineRule="auto"/>
        <w:ind w:firstLine="709"/>
        <w:jc w:val="center"/>
        <w:rPr>
          <w:rFonts w:ascii="Times New Roman" w:eastAsia="Times New Roman" w:hAnsi="Times New Roman" w:cs="Times New Roman"/>
          <w:color w:val="000000"/>
          <w:sz w:val="24"/>
          <w:szCs w:val="24"/>
        </w:rPr>
      </w:pPr>
      <w:r>
        <w:rPr>
          <w:rFonts w:ascii="Gotham Black" w:eastAsia="Gotham Black" w:hAnsi="Gotham Black" w:cs="Gotham Black"/>
          <w:color w:val="01B4D5"/>
          <w:sz w:val="48"/>
          <w:szCs w:val="48"/>
        </w:rPr>
        <w:t>Séjours ANAÉ</w:t>
      </w:r>
    </w:p>
    <w:p w14:paraId="70062BD8" w14:textId="77777777" w:rsidR="0034114A" w:rsidRDefault="0034114A">
      <w:pPr>
        <w:spacing w:after="0" w:line="240" w:lineRule="auto"/>
        <w:ind w:right="-164"/>
        <w:jc w:val="center"/>
        <w:rPr>
          <w:rFonts w:ascii="Times New Roman" w:eastAsia="Times New Roman" w:hAnsi="Times New Roman" w:cs="Times New Roman"/>
          <w:color w:val="000000"/>
          <w:sz w:val="24"/>
          <w:szCs w:val="24"/>
        </w:rPr>
      </w:pPr>
    </w:p>
    <w:p w14:paraId="37CCE6E5" w14:textId="77777777" w:rsidR="0034114A" w:rsidRDefault="00400536">
      <w:pPr>
        <w:numPr>
          <w:ilvl w:val="0"/>
          <w:numId w:val="9"/>
        </w:numPr>
        <w:shd w:val="clear" w:color="auto" w:fill="FBB900"/>
        <w:spacing w:after="0" w:line="240" w:lineRule="auto"/>
      </w:pPr>
      <w:r>
        <w:rPr>
          <w:rFonts w:ascii="Gotham Black" w:eastAsia="Gotham Black" w:hAnsi="Gotham Black" w:cs="Gotham Black"/>
          <w:color w:val="FFFFFF"/>
          <w:sz w:val="28"/>
          <w:szCs w:val="28"/>
        </w:rPr>
        <w:t>Acceptation</w:t>
      </w:r>
    </w:p>
    <w:p w14:paraId="4AC2A88C" w14:textId="77777777" w:rsidR="0034114A" w:rsidRDefault="0034114A">
      <w:pPr>
        <w:spacing w:after="0" w:line="240" w:lineRule="auto"/>
        <w:rPr>
          <w:rFonts w:ascii="Times New Roman" w:eastAsia="Times New Roman" w:hAnsi="Times New Roman" w:cs="Times New Roman"/>
          <w:color w:val="000000"/>
          <w:sz w:val="24"/>
          <w:szCs w:val="24"/>
        </w:rPr>
      </w:pPr>
    </w:p>
    <w:p w14:paraId="28C8D608" w14:textId="77777777" w:rsidR="0034114A" w:rsidRDefault="00400536">
      <w:pPr>
        <w:spacing w:after="0" w:line="240" w:lineRule="auto"/>
        <w:rPr>
          <w:rFonts w:ascii="Times New Roman" w:eastAsia="Times New Roman" w:hAnsi="Times New Roman" w:cs="Times New Roman"/>
          <w:color w:val="000000"/>
          <w:sz w:val="24"/>
          <w:szCs w:val="24"/>
        </w:rPr>
      </w:pPr>
      <w:bookmarkStart w:id="1" w:name="_heading=h.30j0zll"/>
      <w:bookmarkEnd w:id="1"/>
      <w:r>
        <w:rPr>
          <w:rFonts w:ascii="Times New Roman" w:eastAsia="Times New Roman" w:hAnsi="Times New Roman" w:cs="Times New Roman"/>
          <w:color w:val="000000"/>
          <w:sz w:val="20"/>
          <w:szCs w:val="20"/>
        </w:rPr>
        <w:t xml:space="preserve">La prise en charge d’une personne par </w:t>
      </w:r>
      <w:r w:rsidR="0081148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l</w:t>
      </w:r>
      <w:r w:rsidR="0081148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ANAÉ lors d’un séjour HALTE REPIT implique la connaissance et l’acceptation pleine et entière par l’aidant et l’aidé et/ou  son représentant légal, des présentes conditions.</w:t>
      </w:r>
    </w:p>
    <w:p w14:paraId="3BC7BC36" w14:textId="77777777" w:rsidR="0034114A" w:rsidRDefault="0034114A">
      <w:pPr>
        <w:spacing w:after="0" w:line="240" w:lineRule="auto"/>
        <w:rPr>
          <w:rFonts w:ascii="Times New Roman" w:eastAsia="Times New Roman" w:hAnsi="Times New Roman" w:cs="Times New Roman"/>
          <w:color w:val="000000"/>
          <w:sz w:val="24"/>
          <w:szCs w:val="24"/>
        </w:rPr>
      </w:pPr>
    </w:p>
    <w:p w14:paraId="788C2C25" w14:textId="77777777" w:rsidR="0034114A" w:rsidRDefault="00400536">
      <w:pPr>
        <w:numPr>
          <w:ilvl w:val="0"/>
          <w:numId w:val="10"/>
        </w:numPr>
        <w:shd w:val="clear" w:color="auto" w:fill="FBB900"/>
        <w:spacing w:after="0" w:line="240" w:lineRule="auto"/>
      </w:pPr>
      <w:r>
        <w:rPr>
          <w:rFonts w:ascii="Gotham Black" w:eastAsia="Gotham Black" w:hAnsi="Gotham Black" w:cs="Gotham Black"/>
          <w:color w:val="FFFFFF"/>
          <w:sz w:val="28"/>
          <w:szCs w:val="28"/>
        </w:rPr>
        <w:t>Protocole d’inscription</w:t>
      </w:r>
    </w:p>
    <w:p w14:paraId="3486810D" w14:textId="77777777" w:rsidR="0034114A" w:rsidRDefault="0034114A">
      <w:pPr>
        <w:spacing w:after="0" w:line="240" w:lineRule="auto"/>
        <w:rPr>
          <w:rFonts w:ascii="Times New Roman" w:eastAsia="Times New Roman" w:hAnsi="Times New Roman" w:cs="Times New Roman"/>
          <w:color w:val="000000"/>
          <w:sz w:val="24"/>
          <w:szCs w:val="24"/>
        </w:rPr>
      </w:pPr>
    </w:p>
    <w:p w14:paraId="2711A212"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L’inscription  n’est effective qu’à réception par l’ANAÉ de l’accord préalable du service SEJOURS, du devis validé et signé accompagné du versement des arrhes (somme menti</w:t>
      </w:r>
      <w:r w:rsidR="0081148B">
        <w:rPr>
          <w:rFonts w:ascii="Times New Roman" w:eastAsia="Times New Roman" w:hAnsi="Times New Roman" w:cs="Times New Roman"/>
          <w:color w:val="000000"/>
          <w:sz w:val="20"/>
          <w:szCs w:val="20"/>
        </w:rPr>
        <w:t>onnée sur la facture d’acompte) et du contrat signé.</w:t>
      </w:r>
    </w:p>
    <w:p w14:paraId="6A8357EA" w14:textId="77777777" w:rsidR="0034114A" w:rsidRDefault="0034114A">
      <w:pPr>
        <w:spacing w:after="0" w:line="240" w:lineRule="auto"/>
        <w:rPr>
          <w:rFonts w:ascii="Times New Roman" w:eastAsia="Times New Roman" w:hAnsi="Times New Roman" w:cs="Times New Roman"/>
          <w:color w:val="000000"/>
          <w:sz w:val="24"/>
          <w:szCs w:val="24"/>
        </w:rPr>
      </w:pPr>
    </w:p>
    <w:p w14:paraId="4BD0A1DF" w14:textId="77777777" w:rsidR="0081148B" w:rsidRDefault="0040053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Cette validation engage l’inscrivant à transmettre l’ensemble des éléments relatifs à la préparation du </w:t>
      </w:r>
      <w:proofErr w:type="gramStart"/>
      <w:r>
        <w:rPr>
          <w:rFonts w:ascii="Times New Roman" w:eastAsia="Times New Roman" w:hAnsi="Times New Roman" w:cs="Times New Roman"/>
          <w:color w:val="000000"/>
          <w:sz w:val="20"/>
          <w:szCs w:val="20"/>
        </w:rPr>
        <w:t>séjour  avec</w:t>
      </w:r>
      <w:proofErr w:type="gramEnd"/>
      <w:r>
        <w:rPr>
          <w:rFonts w:ascii="Times New Roman" w:eastAsia="Times New Roman" w:hAnsi="Times New Roman" w:cs="Times New Roman"/>
          <w:color w:val="000000"/>
          <w:sz w:val="20"/>
          <w:szCs w:val="20"/>
        </w:rPr>
        <w:t xml:space="preserve"> l’envoi du présent dossier signé</w:t>
      </w:r>
      <w:r w:rsidR="0081148B">
        <w:rPr>
          <w:rFonts w:ascii="Times New Roman" w:eastAsia="Times New Roman" w:hAnsi="Times New Roman" w:cs="Times New Roman"/>
          <w:color w:val="000000"/>
          <w:sz w:val="20"/>
          <w:szCs w:val="20"/>
        </w:rPr>
        <w:t xml:space="preserve"> et </w:t>
      </w:r>
      <w:r>
        <w:rPr>
          <w:rFonts w:ascii="Times New Roman" w:eastAsia="Times New Roman" w:hAnsi="Times New Roman" w:cs="Times New Roman"/>
          <w:color w:val="000000"/>
          <w:sz w:val="20"/>
          <w:szCs w:val="20"/>
        </w:rPr>
        <w:t xml:space="preserve">des ordonnances </w:t>
      </w:r>
      <w:r w:rsidR="0081148B">
        <w:rPr>
          <w:rFonts w:ascii="Times New Roman" w:eastAsia="Times New Roman" w:hAnsi="Times New Roman" w:cs="Times New Roman"/>
          <w:color w:val="000000"/>
          <w:sz w:val="20"/>
          <w:szCs w:val="20"/>
        </w:rPr>
        <w:t>pour le matériel médical éventuel ( lit médicalisé , lève personne).</w:t>
      </w:r>
    </w:p>
    <w:p w14:paraId="1DDEB723" w14:textId="77777777" w:rsidR="0034114A" w:rsidRDefault="0034114A">
      <w:pPr>
        <w:spacing w:after="0" w:line="240" w:lineRule="auto"/>
        <w:rPr>
          <w:rFonts w:ascii="Times New Roman" w:eastAsia="Times New Roman" w:hAnsi="Times New Roman" w:cs="Times New Roman"/>
          <w:color w:val="000000"/>
          <w:sz w:val="24"/>
          <w:szCs w:val="24"/>
        </w:rPr>
      </w:pPr>
    </w:p>
    <w:p w14:paraId="04248C5D" w14:textId="77777777" w:rsidR="0034114A" w:rsidRDefault="00400536">
      <w:pPr>
        <w:numPr>
          <w:ilvl w:val="0"/>
          <w:numId w:val="1"/>
        </w:numPr>
        <w:shd w:val="clear" w:color="auto" w:fill="FBB900"/>
        <w:spacing w:after="0" w:line="240" w:lineRule="auto"/>
      </w:pPr>
      <w:r>
        <w:rPr>
          <w:rFonts w:ascii="Gotham Black" w:eastAsia="Gotham Black" w:hAnsi="Gotham Black" w:cs="Gotham Black"/>
          <w:color w:val="FFFFFF"/>
          <w:sz w:val="28"/>
          <w:szCs w:val="28"/>
        </w:rPr>
        <w:t xml:space="preserve">Tarif du séjour </w:t>
      </w:r>
    </w:p>
    <w:p w14:paraId="09298CAD" w14:textId="77777777" w:rsidR="0034114A" w:rsidRDefault="0034114A">
      <w:pPr>
        <w:spacing w:after="0" w:line="240" w:lineRule="auto"/>
        <w:rPr>
          <w:rFonts w:ascii="Times New Roman" w:eastAsia="Times New Roman" w:hAnsi="Times New Roman" w:cs="Times New Roman"/>
          <w:color w:val="000000"/>
          <w:sz w:val="24"/>
          <w:szCs w:val="24"/>
        </w:rPr>
      </w:pPr>
    </w:p>
    <w:p w14:paraId="1A0687DD" w14:textId="77777777" w:rsidR="0034114A" w:rsidRDefault="0040053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 tarif du séjour comprend l’hébergement en pension ou en demie pension et toutes les prestations figurant sur le devis :</w:t>
      </w:r>
    </w:p>
    <w:p w14:paraId="0796F9E9" w14:textId="77777777" w:rsidR="0034114A" w:rsidRDefault="00400536">
      <w:pPr>
        <w:pStyle w:val="Paragraphedeliste"/>
        <w:numPr>
          <w:ilvl w:val="0"/>
          <w:numId w:val="11"/>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les activités de loisirs adaptés</w:t>
      </w:r>
    </w:p>
    <w:p w14:paraId="45FE2434" w14:textId="77777777" w:rsidR="0034114A" w:rsidRDefault="00400536">
      <w:pPr>
        <w:pStyle w:val="Paragraphedeliste"/>
        <w:numPr>
          <w:ilvl w:val="0"/>
          <w:numId w:val="1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 l’accompagnement de la vie quotidienne </w:t>
      </w:r>
    </w:p>
    <w:p w14:paraId="41BFC073" w14:textId="77777777" w:rsidR="0034114A" w:rsidRDefault="00400536">
      <w:pPr>
        <w:pStyle w:val="Paragraphedeliste"/>
        <w:numPr>
          <w:ilvl w:val="0"/>
          <w:numId w:val="1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La prise en charge </w:t>
      </w:r>
      <w:r w:rsidR="000408D7">
        <w:rPr>
          <w:rFonts w:ascii="Times New Roman" w:eastAsia="Times New Roman" w:hAnsi="Times New Roman" w:cs="Times New Roman"/>
          <w:color w:val="000000"/>
          <w:sz w:val="20"/>
          <w:szCs w:val="20"/>
        </w:rPr>
        <w:t xml:space="preserve">à </w:t>
      </w:r>
      <w:proofErr w:type="gramStart"/>
      <w:r w:rsidR="000408D7">
        <w:rPr>
          <w:rFonts w:ascii="Times New Roman" w:eastAsia="Times New Roman" w:hAnsi="Times New Roman" w:cs="Times New Roman"/>
          <w:color w:val="000000"/>
          <w:sz w:val="20"/>
          <w:szCs w:val="20"/>
        </w:rPr>
        <w:t>l(</w:t>
      </w:r>
      <w:proofErr w:type="gramEnd"/>
      <w:r w:rsidR="000408D7">
        <w:rPr>
          <w:rFonts w:ascii="Times New Roman" w:eastAsia="Times New Roman" w:hAnsi="Times New Roman" w:cs="Times New Roman"/>
          <w:color w:val="000000"/>
          <w:sz w:val="20"/>
          <w:szCs w:val="20"/>
        </w:rPr>
        <w:t xml:space="preserve">heure, </w:t>
      </w:r>
      <w:r>
        <w:rPr>
          <w:rFonts w:ascii="Times New Roman" w:eastAsia="Times New Roman" w:hAnsi="Times New Roman" w:cs="Times New Roman"/>
          <w:color w:val="000000"/>
          <w:sz w:val="20"/>
          <w:szCs w:val="20"/>
        </w:rPr>
        <w:t>à la demi-journée ou à la journée</w:t>
      </w:r>
    </w:p>
    <w:p w14:paraId="7446C248" w14:textId="77777777" w:rsidR="0034114A" w:rsidRDefault="00400536">
      <w:pPr>
        <w:pStyle w:val="Paragraphedeliste"/>
        <w:numPr>
          <w:ilvl w:val="0"/>
          <w:numId w:val="11"/>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L’adhésion à l’association ANAÉ pour une année civile.</w:t>
      </w:r>
    </w:p>
    <w:p w14:paraId="5998416F" w14:textId="77777777" w:rsidR="0034114A" w:rsidRDefault="0034114A">
      <w:pPr>
        <w:spacing w:after="0" w:line="240" w:lineRule="auto"/>
        <w:rPr>
          <w:rFonts w:ascii="Times New Roman" w:eastAsia="Times New Roman" w:hAnsi="Times New Roman" w:cs="Times New Roman"/>
          <w:color w:val="000000"/>
          <w:sz w:val="24"/>
          <w:szCs w:val="24"/>
        </w:rPr>
      </w:pPr>
    </w:p>
    <w:p w14:paraId="41133423"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Il ne comprend pas le coût du voyage, les dépenses personnelles ni les frais médicaux le cas échéant.</w:t>
      </w:r>
    </w:p>
    <w:p w14:paraId="18C40360" w14:textId="77777777" w:rsidR="0034114A" w:rsidRDefault="0034114A">
      <w:pPr>
        <w:spacing w:after="0" w:line="240" w:lineRule="auto"/>
        <w:rPr>
          <w:rFonts w:ascii="Times New Roman" w:eastAsia="Times New Roman" w:hAnsi="Times New Roman" w:cs="Times New Roman"/>
          <w:color w:val="000000"/>
          <w:sz w:val="24"/>
          <w:szCs w:val="24"/>
        </w:rPr>
      </w:pPr>
    </w:p>
    <w:p w14:paraId="32C2397E" w14:textId="77777777" w:rsidR="0034114A" w:rsidRDefault="00400536">
      <w:pPr>
        <w:numPr>
          <w:ilvl w:val="0"/>
          <w:numId w:val="2"/>
        </w:numPr>
        <w:shd w:val="clear" w:color="auto" w:fill="FBB900"/>
        <w:spacing w:after="0" w:line="240" w:lineRule="auto"/>
      </w:pPr>
      <w:bookmarkStart w:id="2" w:name="_heading=h.1fob9te"/>
      <w:bookmarkEnd w:id="2"/>
      <w:r>
        <w:rPr>
          <w:rFonts w:ascii="Gotham Black" w:eastAsia="Gotham Black" w:hAnsi="Gotham Black" w:cs="Gotham Black"/>
          <w:color w:val="FFFFFF"/>
          <w:sz w:val="28"/>
          <w:szCs w:val="28"/>
        </w:rPr>
        <w:t>Assurance responsabilité civile</w:t>
      </w:r>
    </w:p>
    <w:p w14:paraId="6024526A" w14:textId="77777777" w:rsidR="0034114A" w:rsidRDefault="0034114A">
      <w:pPr>
        <w:spacing w:after="0" w:line="240" w:lineRule="auto"/>
        <w:rPr>
          <w:rFonts w:ascii="Times New Roman" w:eastAsia="Times New Roman" w:hAnsi="Times New Roman" w:cs="Times New Roman"/>
          <w:color w:val="000000"/>
          <w:sz w:val="24"/>
          <w:szCs w:val="24"/>
        </w:rPr>
      </w:pPr>
    </w:p>
    <w:p w14:paraId="6C7A9CD3"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lastRenderedPageBreak/>
        <w:t xml:space="preserve">L’ANAÉ souscrit pour toutes ses activités un contrat d’assurance en responsabilité civile auprès de la MAIF, n° 2066398M. </w:t>
      </w:r>
    </w:p>
    <w:p w14:paraId="36DF2F35" w14:textId="77777777" w:rsidR="0034114A" w:rsidRDefault="0034114A">
      <w:pPr>
        <w:spacing w:after="0" w:line="240" w:lineRule="auto"/>
        <w:rPr>
          <w:rFonts w:ascii="Times New Roman" w:eastAsia="Times New Roman" w:hAnsi="Times New Roman" w:cs="Times New Roman"/>
          <w:color w:val="000000"/>
          <w:sz w:val="24"/>
          <w:szCs w:val="24"/>
        </w:rPr>
      </w:pPr>
    </w:p>
    <w:p w14:paraId="2B22D51A"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L’ANAÉ décline toute responsabilité en cas de perte, de détérioration ou de vols d’effets personnels.</w:t>
      </w:r>
    </w:p>
    <w:p w14:paraId="72561FE8" w14:textId="77777777" w:rsidR="0034114A" w:rsidRDefault="0034114A">
      <w:pPr>
        <w:spacing w:after="0" w:line="240" w:lineRule="auto"/>
        <w:rPr>
          <w:rFonts w:ascii="Times New Roman" w:eastAsia="Times New Roman" w:hAnsi="Times New Roman" w:cs="Times New Roman"/>
          <w:color w:val="000000"/>
          <w:sz w:val="24"/>
          <w:szCs w:val="24"/>
        </w:rPr>
      </w:pPr>
    </w:p>
    <w:p w14:paraId="6D1302D6"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Chaque signataire est couvert par sa propre assurance en responsabilité civile. En cas de dommages où serait reconnue sa responsabilité, il est demandé de faire fonctionner cette assurance (déclaration et règlement des frais occasionnés). </w:t>
      </w:r>
    </w:p>
    <w:p w14:paraId="0D60B9D1" w14:textId="77777777" w:rsidR="0034114A" w:rsidRDefault="0034114A">
      <w:pPr>
        <w:spacing w:after="0" w:line="240" w:lineRule="auto"/>
        <w:rPr>
          <w:rFonts w:ascii="Times New Roman" w:eastAsia="Times New Roman" w:hAnsi="Times New Roman" w:cs="Times New Roman"/>
          <w:color w:val="000000"/>
          <w:sz w:val="24"/>
          <w:szCs w:val="24"/>
        </w:rPr>
      </w:pPr>
    </w:p>
    <w:p w14:paraId="52C533F5" w14:textId="77777777" w:rsidR="0034114A" w:rsidRDefault="0034114A">
      <w:pPr>
        <w:spacing w:after="0" w:line="240" w:lineRule="auto"/>
        <w:rPr>
          <w:rFonts w:ascii="Times New Roman" w:eastAsia="Times New Roman" w:hAnsi="Times New Roman" w:cs="Times New Roman"/>
          <w:color w:val="000000"/>
          <w:sz w:val="24"/>
          <w:szCs w:val="24"/>
        </w:rPr>
      </w:pPr>
    </w:p>
    <w:p w14:paraId="72671E36" w14:textId="77777777" w:rsidR="0034114A" w:rsidRDefault="00400536">
      <w:pPr>
        <w:numPr>
          <w:ilvl w:val="0"/>
          <w:numId w:val="3"/>
        </w:numPr>
        <w:shd w:val="clear" w:color="auto" w:fill="FBB900"/>
        <w:spacing w:after="0" w:line="240" w:lineRule="auto"/>
      </w:pPr>
      <w:r>
        <w:rPr>
          <w:rFonts w:ascii="Gotham Black" w:eastAsia="Gotham Black" w:hAnsi="Gotham Black" w:cs="Gotham Black"/>
          <w:color w:val="FFFFFF"/>
          <w:sz w:val="28"/>
          <w:szCs w:val="28"/>
        </w:rPr>
        <w:t>Annulation du fait du vacancier</w:t>
      </w:r>
    </w:p>
    <w:p w14:paraId="78FEE025" w14:textId="77777777" w:rsidR="0034114A" w:rsidRDefault="0034114A">
      <w:pPr>
        <w:spacing w:after="0" w:line="240" w:lineRule="auto"/>
        <w:rPr>
          <w:rFonts w:ascii="Times New Roman" w:eastAsia="Times New Roman" w:hAnsi="Times New Roman" w:cs="Times New Roman"/>
          <w:color w:val="000000"/>
          <w:sz w:val="24"/>
          <w:szCs w:val="24"/>
        </w:rPr>
      </w:pPr>
    </w:p>
    <w:p w14:paraId="64E9E63F"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Toute annulation est communiquée à l’ANAE par écrit, la date de transmission de l’information faisant référence dans le calcul des frais d’annulation.</w:t>
      </w:r>
    </w:p>
    <w:p w14:paraId="7C32F3FF" w14:textId="77777777" w:rsidR="0034114A" w:rsidRDefault="0034114A">
      <w:pPr>
        <w:spacing w:after="0" w:line="240" w:lineRule="auto"/>
        <w:rPr>
          <w:rFonts w:ascii="Times New Roman" w:eastAsia="Times New Roman" w:hAnsi="Times New Roman" w:cs="Times New Roman"/>
          <w:color w:val="000000"/>
          <w:sz w:val="24"/>
          <w:szCs w:val="24"/>
        </w:rPr>
      </w:pPr>
    </w:p>
    <w:p w14:paraId="49C77A2B"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Toute annulation entraîne la retenue de frais par l’ANAÉ selon le barème suivant :</w:t>
      </w:r>
    </w:p>
    <w:p w14:paraId="04A69945" w14:textId="77777777" w:rsidR="0034114A" w:rsidRDefault="0034114A">
      <w:pPr>
        <w:spacing w:after="0" w:line="240" w:lineRule="auto"/>
        <w:rPr>
          <w:rFonts w:ascii="Times New Roman" w:eastAsia="Times New Roman" w:hAnsi="Times New Roman" w:cs="Times New Roman"/>
          <w:color w:val="000000"/>
          <w:sz w:val="24"/>
          <w:szCs w:val="24"/>
        </w:rPr>
      </w:pPr>
    </w:p>
    <w:p w14:paraId="065290C9" w14:textId="77777777" w:rsidR="0034114A" w:rsidRDefault="00400536">
      <w:pPr>
        <w:numPr>
          <w:ilvl w:val="0"/>
          <w:numId w:val="4"/>
        </w:numPr>
        <w:spacing w:after="0" w:line="240" w:lineRule="auto"/>
      </w:pPr>
      <w:r>
        <w:rPr>
          <w:rFonts w:ascii="Times New Roman" w:eastAsia="Times New Roman" w:hAnsi="Times New Roman" w:cs="Times New Roman"/>
          <w:color w:val="000000"/>
          <w:sz w:val="20"/>
          <w:szCs w:val="20"/>
        </w:rPr>
        <w:t>Plus de 60 jours avant le début du séjour : retenue des arrhes versées à l’inscription ;</w:t>
      </w:r>
    </w:p>
    <w:p w14:paraId="288922A6" w14:textId="77777777" w:rsidR="0034114A" w:rsidRDefault="00400536">
      <w:pPr>
        <w:numPr>
          <w:ilvl w:val="0"/>
          <w:numId w:val="4"/>
        </w:numPr>
        <w:spacing w:after="0" w:line="240" w:lineRule="auto"/>
      </w:pPr>
      <w:r>
        <w:rPr>
          <w:rFonts w:ascii="Times New Roman" w:eastAsia="Times New Roman" w:hAnsi="Times New Roman" w:cs="Times New Roman"/>
          <w:color w:val="000000"/>
          <w:sz w:val="20"/>
          <w:szCs w:val="20"/>
        </w:rPr>
        <w:t>Entre 60 et 21 jours avant le début du séjour : retenue de 80% du montant total du devis ;</w:t>
      </w:r>
    </w:p>
    <w:p w14:paraId="3002F38D" w14:textId="77777777" w:rsidR="0034114A" w:rsidRDefault="00400536">
      <w:pPr>
        <w:numPr>
          <w:ilvl w:val="0"/>
          <w:numId w:val="4"/>
        </w:numPr>
        <w:spacing w:after="0" w:line="240" w:lineRule="auto"/>
      </w:pPr>
      <w:r>
        <w:rPr>
          <w:rFonts w:ascii="Times New Roman" w:eastAsia="Times New Roman" w:hAnsi="Times New Roman" w:cs="Times New Roman"/>
          <w:color w:val="000000"/>
          <w:sz w:val="20"/>
          <w:szCs w:val="20"/>
        </w:rPr>
        <w:t>Moins de 21 jours avant le début du séjour : retenue de 100% du montant total du devis.</w:t>
      </w:r>
    </w:p>
    <w:p w14:paraId="7C46395E"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Tout séjour commencé est dû en totalité.</w:t>
      </w:r>
    </w:p>
    <w:p w14:paraId="2D13C07D" w14:textId="77777777" w:rsidR="0034114A" w:rsidRDefault="0034114A">
      <w:pPr>
        <w:spacing w:after="0" w:line="240" w:lineRule="auto"/>
        <w:rPr>
          <w:rFonts w:ascii="Times New Roman" w:eastAsia="Times New Roman" w:hAnsi="Times New Roman" w:cs="Times New Roman"/>
          <w:color w:val="000000"/>
          <w:sz w:val="24"/>
          <w:szCs w:val="24"/>
        </w:rPr>
      </w:pPr>
    </w:p>
    <w:p w14:paraId="69CC4044" w14:textId="77777777" w:rsidR="0034114A" w:rsidRDefault="00400536">
      <w:pPr>
        <w:numPr>
          <w:ilvl w:val="0"/>
          <w:numId w:val="6"/>
        </w:numPr>
        <w:shd w:val="clear" w:color="auto" w:fill="FBB900"/>
        <w:spacing w:after="0" w:line="240" w:lineRule="auto"/>
      </w:pPr>
      <w:r>
        <w:rPr>
          <w:rFonts w:ascii="Gotham Black" w:eastAsia="Gotham Black" w:hAnsi="Gotham Black" w:cs="Gotham Black"/>
          <w:color w:val="FFFFFF"/>
          <w:sz w:val="28"/>
          <w:szCs w:val="28"/>
        </w:rPr>
        <w:t>Annulation du fait de l’Anaé</w:t>
      </w:r>
    </w:p>
    <w:p w14:paraId="5BCA6E22" w14:textId="77777777" w:rsidR="0034114A" w:rsidRDefault="0034114A">
      <w:pPr>
        <w:spacing w:after="0" w:line="240" w:lineRule="auto"/>
        <w:rPr>
          <w:rFonts w:ascii="Times New Roman" w:eastAsia="Times New Roman" w:hAnsi="Times New Roman" w:cs="Times New Roman"/>
          <w:color w:val="000000"/>
          <w:sz w:val="24"/>
          <w:szCs w:val="24"/>
        </w:rPr>
      </w:pPr>
    </w:p>
    <w:p w14:paraId="7FEFEABC"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L’ANAÉ se réserve le droit d’annuler un séjour en cas de manque d’inscriptions ou de raisons imprévisibles mettant en difficulté son organisation ou sa réalisation. Dans ce cas, le remboursement intégral des sommes versées est effectué.</w:t>
      </w:r>
    </w:p>
    <w:p w14:paraId="320D2D14" w14:textId="77777777" w:rsidR="0034114A" w:rsidRDefault="0034114A">
      <w:pPr>
        <w:spacing w:after="0" w:line="240" w:lineRule="auto"/>
        <w:rPr>
          <w:rFonts w:ascii="Times New Roman" w:eastAsia="Times New Roman" w:hAnsi="Times New Roman" w:cs="Times New Roman"/>
          <w:color w:val="000000"/>
          <w:sz w:val="24"/>
          <w:szCs w:val="24"/>
        </w:rPr>
      </w:pPr>
    </w:p>
    <w:p w14:paraId="3E8718A1"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L’ANAÉ se réserve le droit de mettre fin au séjour d’un vacancier dont le comportement irait à l’encontre du bon déroulement du séjour et de demander à son responsable légal de le prendre totalement en charge ou de le rapatrier. Il en est de même en cas de fausse déclaration concernant le profil de la personne. Le séjour reste alors dû en totalité et les frais occasionnés sont à la charge du signataire.</w:t>
      </w:r>
    </w:p>
    <w:p w14:paraId="5FC8B373" w14:textId="77777777" w:rsidR="0034114A" w:rsidRDefault="0034114A">
      <w:pPr>
        <w:spacing w:after="0" w:line="240" w:lineRule="auto"/>
        <w:rPr>
          <w:rFonts w:ascii="Times New Roman" w:eastAsia="Times New Roman" w:hAnsi="Times New Roman" w:cs="Times New Roman"/>
          <w:color w:val="000000"/>
          <w:sz w:val="24"/>
          <w:szCs w:val="24"/>
        </w:rPr>
      </w:pPr>
    </w:p>
    <w:p w14:paraId="31993040" w14:textId="77777777" w:rsidR="0034114A" w:rsidRDefault="00400536">
      <w:pPr>
        <w:numPr>
          <w:ilvl w:val="0"/>
          <w:numId w:val="5"/>
        </w:numPr>
        <w:shd w:val="clear" w:color="auto" w:fill="FBB900"/>
        <w:spacing w:after="0" w:line="240" w:lineRule="auto"/>
      </w:pPr>
      <w:r>
        <w:rPr>
          <w:rFonts w:ascii="Gotham Black" w:eastAsia="Gotham Black" w:hAnsi="Gotham Black" w:cs="Gotham Black"/>
          <w:color w:val="FFFFFF"/>
          <w:sz w:val="28"/>
          <w:szCs w:val="28"/>
        </w:rPr>
        <w:t>Traitement médical</w:t>
      </w:r>
    </w:p>
    <w:p w14:paraId="5CDCC92F" w14:textId="77777777" w:rsidR="0034114A" w:rsidRDefault="0034114A">
      <w:pPr>
        <w:spacing w:after="0" w:line="240" w:lineRule="auto"/>
        <w:rPr>
          <w:rFonts w:ascii="Times New Roman" w:eastAsia="Times New Roman" w:hAnsi="Times New Roman" w:cs="Times New Roman"/>
          <w:color w:val="000000"/>
          <w:sz w:val="24"/>
          <w:szCs w:val="24"/>
        </w:rPr>
      </w:pPr>
    </w:p>
    <w:p w14:paraId="1D1F0A49" w14:textId="77777777" w:rsidR="000408D7" w:rsidRDefault="0040053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 mesure de sécurité, l’ANAÉ demande que les traitements médicaux soient four</w:t>
      </w:r>
      <w:r w:rsidR="000408D7">
        <w:rPr>
          <w:rFonts w:ascii="Times New Roman" w:eastAsia="Times New Roman" w:hAnsi="Times New Roman" w:cs="Times New Roman"/>
          <w:color w:val="000000"/>
          <w:sz w:val="20"/>
          <w:szCs w:val="20"/>
        </w:rPr>
        <w:t xml:space="preserve">nis </w:t>
      </w:r>
      <w:r>
        <w:rPr>
          <w:rFonts w:ascii="Times New Roman" w:eastAsia="Times New Roman" w:hAnsi="Times New Roman" w:cs="Times New Roman"/>
          <w:color w:val="000000"/>
          <w:sz w:val="20"/>
          <w:szCs w:val="20"/>
        </w:rPr>
        <w:t>dans un pilulier</w:t>
      </w:r>
      <w:r w:rsidR="000408D7">
        <w:rPr>
          <w:rFonts w:ascii="Times New Roman" w:eastAsia="Times New Roman" w:hAnsi="Times New Roman" w:cs="Times New Roman"/>
          <w:color w:val="000000"/>
          <w:sz w:val="20"/>
          <w:szCs w:val="20"/>
        </w:rPr>
        <w:t>.</w:t>
      </w:r>
    </w:p>
    <w:p w14:paraId="4ADA4FCF" w14:textId="77777777" w:rsidR="0034114A" w:rsidRDefault="0040053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Des besoins d’intervention infirmiers quotidiens sont possibles au cas par cas. Il convient de se rapprocher du service SEJOUR pour organiser ces derniers </w:t>
      </w:r>
      <w:proofErr w:type="gramStart"/>
      <w:r>
        <w:rPr>
          <w:rFonts w:ascii="Times New Roman" w:eastAsia="Times New Roman" w:hAnsi="Times New Roman" w:cs="Times New Roman"/>
          <w:color w:val="000000"/>
          <w:sz w:val="20"/>
          <w:szCs w:val="20"/>
        </w:rPr>
        <w:t>s’il sont</w:t>
      </w:r>
      <w:proofErr w:type="gramEnd"/>
      <w:r>
        <w:rPr>
          <w:rFonts w:ascii="Times New Roman" w:eastAsia="Times New Roman" w:hAnsi="Times New Roman" w:cs="Times New Roman"/>
          <w:color w:val="000000"/>
          <w:sz w:val="20"/>
          <w:szCs w:val="20"/>
        </w:rPr>
        <w:t xml:space="preserve"> nécessaires sur la période de vacances.</w:t>
      </w:r>
    </w:p>
    <w:p w14:paraId="3434A85E" w14:textId="77777777" w:rsidR="0034114A" w:rsidRDefault="0034114A">
      <w:pPr>
        <w:spacing w:after="0" w:line="240" w:lineRule="auto"/>
        <w:rPr>
          <w:rFonts w:ascii="Times New Roman" w:eastAsia="Times New Roman" w:hAnsi="Times New Roman" w:cs="Times New Roman"/>
          <w:color w:val="000000"/>
          <w:sz w:val="20"/>
          <w:szCs w:val="20"/>
        </w:rPr>
      </w:pPr>
    </w:p>
    <w:p w14:paraId="632BF4C4" w14:textId="77777777" w:rsidR="0034114A" w:rsidRDefault="0040053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Ponctuellement, l’ANAÉ peut répondre à certains besoins infirmiers : location de matériel médicalisé (lit médicalisé, lève-personne) ou soins infirmiers (kinésithérapeute, injection). Ces besoins sont signalés à l’inscription.</w:t>
      </w:r>
    </w:p>
    <w:p w14:paraId="2859DC25" w14:textId="77777777" w:rsidR="0034114A" w:rsidRDefault="0040053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L’ANAÉ peut se charger</w:t>
      </w:r>
      <w:r w:rsidR="000408D7">
        <w:rPr>
          <w:rFonts w:ascii="Times New Roman" w:eastAsia="Times New Roman" w:hAnsi="Times New Roman" w:cs="Times New Roman"/>
          <w:color w:val="000000"/>
          <w:sz w:val="20"/>
          <w:szCs w:val="20"/>
        </w:rPr>
        <w:t xml:space="preserve">, à la demande des familles ou accompagnants, </w:t>
      </w:r>
      <w:r>
        <w:rPr>
          <w:rFonts w:ascii="Times New Roman" w:eastAsia="Times New Roman" w:hAnsi="Times New Roman" w:cs="Times New Roman"/>
          <w:color w:val="000000"/>
          <w:sz w:val="20"/>
          <w:szCs w:val="20"/>
        </w:rPr>
        <w:t xml:space="preserve"> de contacter les personnes qualifiées au niveau local pour la mise en place des soins adéquats durant le séjour.</w:t>
      </w:r>
    </w:p>
    <w:p w14:paraId="1A5F4239" w14:textId="77777777" w:rsidR="0034114A" w:rsidRDefault="0034114A">
      <w:pPr>
        <w:spacing w:after="0" w:line="240" w:lineRule="auto"/>
        <w:rPr>
          <w:rFonts w:ascii="Times New Roman" w:eastAsia="Times New Roman" w:hAnsi="Times New Roman" w:cs="Times New Roman"/>
          <w:color w:val="000000"/>
          <w:sz w:val="20"/>
          <w:szCs w:val="20"/>
        </w:rPr>
      </w:pPr>
    </w:p>
    <w:p w14:paraId="537C42D2" w14:textId="77777777" w:rsidR="0034114A" w:rsidRDefault="00400536">
      <w:pPr>
        <w:numPr>
          <w:ilvl w:val="0"/>
          <w:numId w:val="7"/>
        </w:numPr>
        <w:shd w:val="clear" w:color="auto" w:fill="FBB900"/>
        <w:spacing w:after="0" w:line="240" w:lineRule="auto"/>
      </w:pPr>
      <w:r>
        <w:rPr>
          <w:rFonts w:ascii="Gotham Black" w:eastAsia="Gotham Black" w:hAnsi="Gotham Black" w:cs="Gotham Black"/>
          <w:color w:val="FFFFFF"/>
          <w:sz w:val="28"/>
          <w:szCs w:val="28"/>
        </w:rPr>
        <w:t xml:space="preserve">Frais médicaux </w:t>
      </w:r>
    </w:p>
    <w:p w14:paraId="611C6261" w14:textId="77777777" w:rsidR="0034114A" w:rsidRDefault="0034114A">
      <w:pPr>
        <w:spacing w:after="0" w:line="240" w:lineRule="auto"/>
        <w:rPr>
          <w:rFonts w:ascii="Times New Roman" w:eastAsia="Times New Roman" w:hAnsi="Times New Roman" w:cs="Times New Roman"/>
          <w:color w:val="000000"/>
          <w:sz w:val="24"/>
          <w:szCs w:val="24"/>
        </w:rPr>
      </w:pPr>
    </w:p>
    <w:p w14:paraId="18F71941" w14:textId="77777777" w:rsidR="0034114A" w:rsidRDefault="0040053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Les frais liés aux besoins infirmiers (location matériel médical, soins) ne sont pas pris en charge ni avancés par l’ANAÉ.</w:t>
      </w:r>
    </w:p>
    <w:p w14:paraId="5A90894F" w14:textId="77777777" w:rsidR="0034114A" w:rsidRDefault="0040053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 xml:space="preserve">Les frais médicaux (médecin, pharmacie…) sont à la charge des signataires. Dans le cas où l’ANAÉ avance ces frais, ils sont refacturés au </w:t>
      </w:r>
      <w:r w:rsidR="000408D7">
        <w:rPr>
          <w:rFonts w:ascii="Times New Roman" w:eastAsia="Times New Roman" w:hAnsi="Times New Roman" w:cs="Times New Roman"/>
          <w:color w:val="000000"/>
          <w:sz w:val="20"/>
          <w:szCs w:val="20"/>
        </w:rPr>
        <w:t>signataire</w:t>
      </w:r>
      <w:r>
        <w:rPr>
          <w:rFonts w:ascii="Times New Roman" w:eastAsia="Times New Roman" w:hAnsi="Times New Roman" w:cs="Times New Roman"/>
          <w:color w:val="000000"/>
          <w:sz w:val="20"/>
          <w:szCs w:val="20"/>
        </w:rPr>
        <w:t xml:space="preserve"> à l’issu du séjour. La facture est accompagnée de la feuille de soins le cas échéant.</w:t>
      </w:r>
    </w:p>
    <w:p w14:paraId="75F08C77" w14:textId="77777777" w:rsidR="0034114A" w:rsidRDefault="0034114A">
      <w:pPr>
        <w:spacing w:after="0" w:line="240" w:lineRule="auto"/>
        <w:rPr>
          <w:rFonts w:ascii="Times New Roman" w:eastAsia="Times New Roman" w:hAnsi="Times New Roman" w:cs="Times New Roman"/>
          <w:color w:val="000000"/>
          <w:sz w:val="24"/>
          <w:szCs w:val="24"/>
        </w:rPr>
      </w:pPr>
    </w:p>
    <w:p w14:paraId="2849993C" w14:textId="77777777" w:rsidR="0034114A" w:rsidRDefault="00400536">
      <w:pPr>
        <w:numPr>
          <w:ilvl w:val="0"/>
          <w:numId w:val="8"/>
        </w:numPr>
        <w:shd w:val="clear" w:color="auto" w:fill="FBB900"/>
        <w:spacing w:after="0" w:line="240" w:lineRule="auto"/>
      </w:pPr>
      <w:r>
        <w:rPr>
          <w:rFonts w:ascii="Gotham Black" w:eastAsia="Gotham Black" w:hAnsi="Gotham Black" w:cs="Gotham Black"/>
          <w:color w:val="FFFFFF"/>
          <w:sz w:val="28"/>
          <w:szCs w:val="28"/>
        </w:rPr>
        <w:t>Réclamations</w:t>
      </w:r>
    </w:p>
    <w:p w14:paraId="2A884AC5" w14:textId="77777777" w:rsidR="0034114A" w:rsidRDefault="0034114A">
      <w:pPr>
        <w:spacing w:after="0" w:line="240" w:lineRule="auto"/>
        <w:rPr>
          <w:rFonts w:ascii="Times New Roman" w:eastAsia="Times New Roman" w:hAnsi="Times New Roman" w:cs="Times New Roman"/>
          <w:color w:val="000000"/>
          <w:sz w:val="24"/>
          <w:szCs w:val="24"/>
        </w:rPr>
      </w:pPr>
    </w:p>
    <w:p w14:paraId="49A93557" w14:textId="77777777" w:rsidR="0034114A" w:rsidRDefault="00400536">
      <w:pPr>
        <w:spacing w:after="0" w:line="240" w:lineRule="auto"/>
      </w:pPr>
      <w:r>
        <w:rPr>
          <w:rFonts w:ascii="Times New Roman" w:eastAsia="Times New Roman" w:hAnsi="Times New Roman" w:cs="Times New Roman"/>
          <w:color w:val="000000"/>
          <w:sz w:val="20"/>
          <w:szCs w:val="20"/>
        </w:rPr>
        <w:t>Les réclamations relatives à la prestation de séjour sont adressées au service séjours au siège de l’ANAÉ à Lyon, par écrit dans un délai de 30 jours après la fin du séjour. Une réponse circonstanciée est apportée par l’ANAÉ après collecte des informations nécessaires. Rappelons que la responsabilité de l’association ne pourra être engagée en cas de perte, de détérioration ou de vols d’effets personnels</w:t>
      </w:r>
    </w:p>
    <w:sectPr w:rsidR="0034114A" w:rsidSect="0034114A">
      <w:pgSz w:w="11906" w:h="16838"/>
      <w:pgMar w:top="720" w:right="720" w:bottom="720" w:left="720" w:header="0" w:footer="0" w:gutter="0"/>
      <w:pgNumType w:start="1"/>
      <w:cols w:space="720"/>
      <w:formProt w:val="0"/>
      <w:docGrid w:linePitch="299"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1"/>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otham Black">
    <w:panose1 w:val="0200060304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B20"/>
    <w:multiLevelType w:val="multilevel"/>
    <w:tmpl w:val="E6E69C0E"/>
    <w:lvl w:ilvl="0">
      <w:start w:val="6"/>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CC6390E"/>
    <w:multiLevelType w:val="multilevel"/>
    <w:tmpl w:val="3036D6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274223F"/>
    <w:multiLevelType w:val="multilevel"/>
    <w:tmpl w:val="F5FC7152"/>
    <w:lvl w:ilvl="0">
      <w:start w:val="1"/>
      <w:numFmt w:val="bullet"/>
      <w:lvlText w:val="●"/>
      <w:lvlJc w:val="left"/>
      <w:pPr>
        <w:ind w:left="720" w:hanging="360"/>
      </w:pPr>
      <w:rPr>
        <w:rFonts w:ascii="Noto Sans Symbols" w:hAnsi="Noto Sans Symbols" w:cs="Noto Sans Symbols" w:hint="default"/>
        <w:sz w:val="20"/>
        <w:szCs w:val="20"/>
      </w:rPr>
    </w:lvl>
    <w:lvl w:ilvl="1">
      <w:start w:val="1"/>
      <w:numFmt w:val="bullet"/>
      <w:lvlText w:val="o"/>
      <w:lvlJc w:val="left"/>
      <w:pPr>
        <w:ind w:left="1440" w:hanging="360"/>
      </w:pPr>
      <w:rPr>
        <w:rFonts w:ascii="Courier New" w:hAnsi="Courier New" w:cs="Courier New" w:hint="default"/>
        <w:sz w:val="20"/>
        <w:szCs w:val="20"/>
      </w:rPr>
    </w:lvl>
    <w:lvl w:ilvl="2">
      <w:start w:val="1"/>
      <w:numFmt w:val="bullet"/>
      <w:lvlText w:val="▪"/>
      <w:lvlJc w:val="left"/>
      <w:pPr>
        <w:ind w:left="2160" w:hanging="360"/>
      </w:pPr>
      <w:rPr>
        <w:rFonts w:ascii="Noto Sans Symbols" w:hAnsi="Noto Sans Symbols" w:cs="Noto Sans Symbols" w:hint="default"/>
        <w:sz w:val="20"/>
        <w:szCs w:val="20"/>
      </w:rPr>
    </w:lvl>
    <w:lvl w:ilvl="3">
      <w:start w:val="1"/>
      <w:numFmt w:val="bullet"/>
      <w:lvlText w:val="▪"/>
      <w:lvlJc w:val="left"/>
      <w:pPr>
        <w:ind w:left="2880" w:hanging="360"/>
      </w:pPr>
      <w:rPr>
        <w:rFonts w:ascii="Noto Sans Symbols" w:hAnsi="Noto Sans Symbols" w:cs="Noto Sans Symbols" w:hint="default"/>
        <w:sz w:val="20"/>
        <w:szCs w:val="20"/>
      </w:rPr>
    </w:lvl>
    <w:lvl w:ilvl="4">
      <w:start w:val="1"/>
      <w:numFmt w:val="bullet"/>
      <w:lvlText w:val="▪"/>
      <w:lvlJc w:val="left"/>
      <w:pPr>
        <w:ind w:left="3600" w:hanging="360"/>
      </w:pPr>
      <w:rPr>
        <w:rFonts w:ascii="Noto Sans Symbols" w:hAnsi="Noto Sans Symbols" w:cs="Noto Sans Symbols" w:hint="default"/>
        <w:sz w:val="20"/>
        <w:szCs w:val="20"/>
      </w:rPr>
    </w:lvl>
    <w:lvl w:ilvl="5">
      <w:start w:val="1"/>
      <w:numFmt w:val="bullet"/>
      <w:lvlText w:val="▪"/>
      <w:lvlJc w:val="left"/>
      <w:pPr>
        <w:ind w:left="4320" w:hanging="360"/>
      </w:pPr>
      <w:rPr>
        <w:rFonts w:ascii="Noto Sans Symbols" w:hAnsi="Noto Sans Symbols" w:cs="Noto Sans Symbols" w:hint="default"/>
        <w:sz w:val="20"/>
        <w:szCs w:val="20"/>
      </w:rPr>
    </w:lvl>
    <w:lvl w:ilvl="6">
      <w:start w:val="1"/>
      <w:numFmt w:val="bullet"/>
      <w:lvlText w:val="▪"/>
      <w:lvlJc w:val="left"/>
      <w:pPr>
        <w:ind w:left="5040" w:hanging="360"/>
      </w:pPr>
      <w:rPr>
        <w:rFonts w:ascii="Noto Sans Symbols" w:hAnsi="Noto Sans Symbols" w:cs="Noto Sans Symbols" w:hint="default"/>
        <w:sz w:val="20"/>
        <w:szCs w:val="20"/>
      </w:rPr>
    </w:lvl>
    <w:lvl w:ilvl="7">
      <w:start w:val="1"/>
      <w:numFmt w:val="bullet"/>
      <w:lvlText w:val="▪"/>
      <w:lvlJc w:val="left"/>
      <w:pPr>
        <w:ind w:left="5760" w:hanging="360"/>
      </w:pPr>
      <w:rPr>
        <w:rFonts w:ascii="Noto Sans Symbols" w:hAnsi="Noto Sans Symbols" w:cs="Noto Sans Symbols" w:hint="default"/>
        <w:sz w:val="20"/>
        <w:szCs w:val="20"/>
      </w:rPr>
    </w:lvl>
    <w:lvl w:ilvl="8">
      <w:start w:val="1"/>
      <w:numFmt w:val="bullet"/>
      <w:lvlText w:val="▪"/>
      <w:lvlJc w:val="left"/>
      <w:pPr>
        <w:ind w:left="6480" w:hanging="360"/>
      </w:pPr>
      <w:rPr>
        <w:rFonts w:ascii="Noto Sans Symbols" w:hAnsi="Noto Sans Symbols" w:cs="Noto Sans Symbols" w:hint="default"/>
        <w:sz w:val="20"/>
        <w:szCs w:val="20"/>
      </w:rPr>
    </w:lvl>
  </w:abstractNum>
  <w:abstractNum w:abstractNumId="3" w15:restartNumberingAfterBreak="0">
    <w:nsid w:val="165E414A"/>
    <w:multiLevelType w:val="multilevel"/>
    <w:tmpl w:val="560C9E90"/>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AF908AF"/>
    <w:multiLevelType w:val="multilevel"/>
    <w:tmpl w:val="AFAE1C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630378D"/>
    <w:multiLevelType w:val="multilevel"/>
    <w:tmpl w:val="D256D390"/>
    <w:lvl w:ilvl="0">
      <w:start w:val="7"/>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E8D10E7"/>
    <w:multiLevelType w:val="multilevel"/>
    <w:tmpl w:val="3664E4A4"/>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93074CC"/>
    <w:multiLevelType w:val="multilevel"/>
    <w:tmpl w:val="F07C6AFC"/>
    <w:lvl w:ilvl="0">
      <w:start w:val="4"/>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18B1A08"/>
    <w:multiLevelType w:val="multilevel"/>
    <w:tmpl w:val="CE5406EE"/>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61F3616B"/>
    <w:multiLevelType w:val="multilevel"/>
    <w:tmpl w:val="10E6AE94"/>
    <w:lvl w:ilvl="0">
      <w:start w:val="1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B4223AD"/>
    <w:multiLevelType w:val="multilevel"/>
    <w:tmpl w:val="C6E00018"/>
    <w:lvl w:ilvl="0">
      <w:start w:val="1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FCF36AE"/>
    <w:multiLevelType w:val="multilevel"/>
    <w:tmpl w:val="E65CF590"/>
    <w:lvl w:ilvl="0">
      <w:start w:val="9"/>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27893661">
    <w:abstractNumId w:val="3"/>
  </w:num>
  <w:num w:numId="2" w16cid:durableId="190144384">
    <w:abstractNumId w:val="7"/>
  </w:num>
  <w:num w:numId="3" w16cid:durableId="673531128">
    <w:abstractNumId w:val="8"/>
  </w:num>
  <w:num w:numId="4" w16cid:durableId="552040092">
    <w:abstractNumId w:val="2"/>
  </w:num>
  <w:num w:numId="5" w16cid:durableId="2109160533">
    <w:abstractNumId w:val="11"/>
  </w:num>
  <w:num w:numId="6" w16cid:durableId="176816170">
    <w:abstractNumId w:val="5"/>
  </w:num>
  <w:num w:numId="7" w16cid:durableId="1849365895">
    <w:abstractNumId w:val="9"/>
  </w:num>
  <w:num w:numId="8" w16cid:durableId="104085674">
    <w:abstractNumId w:val="10"/>
  </w:num>
  <w:num w:numId="9" w16cid:durableId="548567054">
    <w:abstractNumId w:val="1"/>
  </w:num>
  <w:num w:numId="10" w16cid:durableId="277030272">
    <w:abstractNumId w:val="6"/>
  </w:num>
  <w:num w:numId="11" w16cid:durableId="263461286">
    <w:abstractNumId w:val="0"/>
  </w:num>
  <w:num w:numId="12" w16cid:durableId="1785615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4114A"/>
    <w:rsid w:val="000408D7"/>
    <w:rsid w:val="0034114A"/>
    <w:rsid w:val="00400536"/>
    <w:rsid w:val="00537B14"/>
    <w:rsid w:val="0081148B"/>
    <w:rsid w:val="00936178"/>
    <w:rsid w:val="009D56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CE5A"/>
  <w15:docId w15:val="{628558C0-DF94-48FD-9264-F454D5D7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64D"/>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qFormat/>
    <w:rsid w:val="0057179B"/>
    <w:pPr>
      <w:keepNext/>
      <w:keepLines/>
      <w:widowControl w:val="0"/>
      <w:spacing w:before="480" w:after="120"/>
      <w:outlineLvl w:val="0"/>
    </w:pPr>
    <w:rPr>
      <w:b/>
      <w:sz w:val="48"/>
      <w:szCs w:val="48"/>
    </w:rPr>
  </w:style>
  <w:style w:type="paragraph" w:customStyle="1" w:styleId="Titre21">
    <w:name w:val="Titre 21"/>
    <w:basedOn w:val="Normal"/>
    <w:qFormat/>
    <w:rsid w:val="0057179B"/>
    <w:pPr>
      <w:keepNext/>
      <w:keepLines/>
      <w:widowControl w:val="0"/>
      <w:spacing w:before="360" w:after="80"/>
      <w:outlineLvl w:val="1"/>
    </w:pPr>
    <w:rPr>
      <w:b/>
      <w:sz w:val="36"/>
      <w:szCs w:val="36"/>
    </w:rPr>
  </w:style>
  <w:style w:type="paragraph" w:customStyle="1" w:styleId="Titre31">
    <w:name w:val="Titre 31"/>
    <w:basedOn w:val="Normal"/>
    <w:qFormat/>
    <w:rsid w:val="0057179B"/>
    <w:pPr>
      <w:keepNext/>
      <w:keepLines/>
      <w:widowControl w:val="0"/>
      <w:spacing w:before="280" w:after="80"/>
      <w:outlineLvl w:val="2"/>
    </w:pPr>
    <w:rPr>
      <w:b/>
      <w:sz w:val="28"/>
      <w:szCs w:val="28"/>
    </w:rPr>
  </w:style>
  <w:style w:type="paragraph" w:customStyle="1" w:styleId="Titre41">
    <w:name w:val="Titre 41"/>
    <w:basedOn w:val="Normal"/>
    <w:qFormat/>
    <w:rsid w:val="0057179B"/>
    <w:pPr>
      <w:keepNext/>
      <w:keepLines/>
      <w:widowControl w:val="0"/>
      <w:spacing w:before="240" w:after="40"/>
      <w:outlineLvl w:val="3"/>
    </w:pPr>
    <w:rPr>
      <w:b/>
      <w:sz w:val="24"/>
      <w:szCs w:val="24"/>
    </w:rPr>
  </w:style>
  <w:style w:type="paragraph" w:customStyle="1" w:styleId="Titre51">
    <w:name w:val="Titre 51"/>
    <w:basedOn w:val="Normal"/>
    <w:qFormat/>
    <w:rsid w:val="0057179B"/>
    <w:pPr>
      <w:keepNext/>
      <w:keepLines/>
      <w:widowControl w:val="0"/>
      <w:spacing w:before="220" w:after="40"/>
      <w:outlineLvl w:val="4"/>
    </w:pPr>
    <w:rPr>
      <w:b/>
    </w:rPr>
  </w:style>
  <w:style w:type="paragraph" w:customStyle="1" w:styleId="Titre61">
    <w:name w:val="Titre 61"/>
    <w:basedOn w:val="Normal"/>
    <w:qFormat/>
    <w:rsid w:val="0057179B"/>
    <w:pPr>
      <w:keepNext/>
      <w:keepLines/>
      <w:widowControl w:val="0"/>
      <w:spacing w:before="200" w:after="40"/>
      <w:outlineLvl w:val="5"/>
    </w:pPr>
    <w:rPr>
      <w:b/>
      <w:sz w:val="20"/>
      <w:szCs w:val="20"/>
    </w:rPr>
  </w:style>
  <w:style w:type="character" w:customStyle="1" w:styleId="LienInternet">
    <w:name w:val="Lien Internet"/>
    <w:basedOn w:val="Policepardfaut"/>
    <w:uiPriority w:val="99"/>
    <w:unhideWhenUsed/>
    <w:rsid w:val="00C81769"/>
    <w:rPr>
      <w:color w:val="0000FF" w:themeColor="hyperlink"/>
      <w:u w:val="single"/>
    </w:rPr>
  </w:style>
  <w:style w:type="character" w:customStyle="1" w:styleId="TextedebullesCar">
    <w:name w:val="Texte de bulles Car"/>
    <w:basedOn w:val="Policepardfaut"/>
    <w:link w:val="Textedebulles"/>
    <w:uiPriority w:val="99"/>
    <w:semiHidden/>
    <w:qFormat/>
    <w:rsid w:val="00332110"/>
    <w:rPr>
      <w:rFonts w:ascii="Tahoma" w:hAnsi="Tahoma" w:cs="Tahoma"/>
      <w:sz w:val="16"/>
      <w:szCs w:val="16"/>
    </w:rPr>
  </w:style>
  <w:style w:type="character" w:customStyle="1" w:styleId="ListLabel1">
    <w:name w:val="ListLabel 1"/>
    <w:qFormat/>
    <w:rsid w:val="004D0B77"/>
    <w:rPr>
      <w:rFonts w:eastAsia="Noto Sans Symbols" w:cs="Noto Sans Symbols"/>
      <w:sz w:val="20"/>
      <w:szCs w:val="20"/>
    </w:rPr>
  </w:style>
  <w:style w:type="character" w:customStyle="1" w:styleId="ListLabel2">
    <w:name w:val="ListLabel 2"/>
    <w:qFormat/>
    <w:rsid w:val="004D0B77"/>
    <w:rPr>
      <w:rFonts w:eastAsia="Courier New" w:cs="Courier New"/>
      <w:sz w:val="20"/>
      <w:szCs w:val="20"/>
    </w:rPr>
  </w:style>
  <w:style w:type="character" w:customStyle="1" w:styleId="ListLabel3">
    <w:name w:val="ListLabel 3"/>
    <w:qFormat/>
    <w:rsid w:val="004D0B77"/>
    <w:rPr>
      <w:rFonts w:eastAsia="Noto Sans Symbols" w:cs="Noto Sans Symbols"/>
      <w:sz w:val="20"/>
      <w:szCs w:val="20"/>
    </w:rPr>
  </w:style>
  <w:style w:type="character" w:customStyle="1" w:styleId="ListLabel4">
    <w:name w:val="ListLabel 4"/>
    <w:qFormat/>
    <w:rsid w:val="004D0B77"/>
    <w:rPr>
      <w:rFonts w:eastAsia="Noto Sans Symbols" w:cs="Noto Sans Symbols"/>
      <w:sz w:val="20"/>
      <w:szCs w:val="20"/>
    </w:rPr>
  </w:style>
  <w:style w:type="character" w:customStyle="1" w:styleId="ListLabel5">
    <w:name w:val="ListLabel 5"/>
    <w:qFormat/>
    <w:rsid w:val="004D0B77"/>
    <w:rPr>
      <w:rFonts w:eastAsia="Noto Sans Symbols" w:cs="Noto Sans Symbols"/>
      <w:sz w:val="20"/>
      <w:szCs w:val="20"/>
    </w:rPr>
  </w:style>
  <w:style w:type="character" w:customStyle="1" w:styleId="ListLabel6">
    <w:name w:val="ListLabel 6"/>
    <w:qFormat/>
    <w:rsid w:val="004D0B77"/>
    <w:rPr>
      <w:rFonts w:eastAsia="Noto Sans Symbols" w:cs="Noto Sans Symbols"/>
      <w:sz w:val="20"/>
      <w:szCs w:val="20"/>
    </w:rPr>
  </w:style>
  <w:style w:type="character" w:customStyle="1" w:styleId="ListLabel7">
    <w:name w:val="ListLabel 7"/>
    <w:qFormat/>
    <w:rsid w:val="004D0B77"/>
    <w:rPr>
      <w:rFonts w:eastAsia="Noto Sans Symbols" w:cs="Noto Sans Symbols"/>
      <w:sz w:val="20"/>
      <w:szCs w:val="20"/>
    </w:rPr>
  </w:style>
  <w:style w:type="character" w:customStyle="1" w:styleId="ListLabel8">
    <w:name w:val="ListLabel 8"/>
    <w:qFormat/>
    <w:rsid w:val="004D0B77"/>
    <w:rPr>
      <w:rFonts w:eastAsia="Noto Sans Symbols" w:cs="Noto Sans Symbols"/>
      <w:sz w:val="20"/>
      <w:szCs w:val="20"/>
    </w:rPr>
  </w:style>
  <w:style w:type="character" w:customStyle="1" w:styleId="ListLabel9">
    <w:name w:val="ListLabel 9"/>
    <w:qFormat/>
    <w:rsid w:val="004D0B77"/>
    <w:rPr>
      <w:rFonts w:eastAsia="Noto Sans Symbols" w:cs="Noto Sans Symbols"/>
      <w:sz w:val="20"/>
      <w:szCs w:val="20"/>
    </w:rPr>
  </w:style>
  <w:style w:type="character" w:customStyle="1" w:styleId="ListLabel10">
    <w:name w:val="ListLabel 10"/>
    <w:qFormat/>
    <w:rsid w:val="004D0B77"/>
    <w:rPr>
      <w:rFonts w:eastAsia="Noto Sans Symbols" w:cs="Noto Sans Symbols"/>
      <w:sz w:val="20"/>
      <w:szCs w:val="20"/>
    </w:rPr>
  </w:style>
  <w:style w:type="character" w:customStyle="1" w:styleId="ListLabel11">
    <w:name w:val="ListLabel 11"/>
    <w:qFormat/>
    <w:rsid w:val="004D0B77"/>
    <w:rPr>
      <w:rFonts w:eastAsia="Courier New" w:cs="Courier New"/>
      <w:sz w:val="20"/>
      <w:szCs w:val="20"/>
    </w:rPr>
  </w:style>
  <w:style w:type="character" w:customStyle="1" w:styleId="ListLabel12">
    <w:name w:val="ListLabel 12"/>
    <w:qFormat/>
    <w:rsid w:val="004D0B77"/>
    <w:rPr>
      <w:rFonts w:eastAsia="Noto Sans Symbols" w:cs="Noto Sans Symbols"/>
      <w:sz w:val="20"/>
      <w:szCs w:val="20"/>
    </w:rPr>
  </w:style>
  <w:style w:type="character" w:customStyle="1" w:styleId="ListLabel13">
    <w:name w:val="ListLabel 13"/>
    <w:qFormat/>
    <w:rsid w:val="004D0B77"/>
    <w:rPr>
      <w:rFonts w:eastAsia="Noto Sans Symbols" w:cs="Noto Sans Symbols"/>
      <w:sz w:val="20"/>
      <w:szCs w:val="20"/>
    </w:rPr>
  </w:style>
  <w:style w:type="character" w:customStyle="1" w:styleId="ListLabel14">
    <w:name w:val="ListLabel 14"/>
    <w:qFormat/>
    <w:rsid w:val="004D0B77"/>
    <w:rPr>
      <w:rFonts w:eastAsia="Noto Sans Symbols" w:cs="Noto Sans Symbols"/>
      <w:sz w:val="20"/>
      <w:szCs w:val="20"/>
    </w:rPr>
  </w:style>
  <w:style w:type="character" w:customStyle="1" w:styleId="ListLabel15">
    <w:name w:val="ListLabel 15"/>
    <w:qFormat/>
    <w:rsid w:val="004D0B77"/>
    <w:rPr>
      <w:rFonts w:eastAsia="Noto Sans Symbols" w:cs="Noto Sans Symbols"/>
      <w:sz w:val="20"/>
      <w:szCs w:val="20"/>
    </w:rPr>
  </w:style>
  <w:style w:type="character" w:customStyle="1" w:styleId="ListLabel16">
    <w:name w:val="ListLabel 16"/>
    <w:qFormat/>
    <w:rsid w:val="004D0B77"/>
    <w:rPr>
      <w:rFonts w:eastAsia="Noto Sans Symbols" w:cs="Noto Sans Symbols"/>
      <w:sz w:val="20"/>
      <w:szCs w:val="20"/>
    </w:rPr>
  </w:style>
  <w:style w:type="character" w:customStyle="1" w:styleId="ListLabel17">
    <w:name w:val="ListLabel 17"/>
    <w:qFormat/>
    <w:rsid w:val="004D0B77"/>
    <w:rPr>
      <w:rFonts w:eastAsia="Noto Sans Symbols" w:cs="Noto Sans Symbols"/>
      <w:sz w:val="20"/>
      <w:szCs w:val="20"/>
    </w:rPr>
  </w:style>
  <w:style w:type="character" w:customStyle="1" w:styleId="ListLabel18">
    <w:name w:val="ListLabel 18"/>
    <w:qFormat/>
    <w:rsid w:val="004D0B77"/>
    <w:rPr>
      <w:rFonts w:eastAsia="Noto Sans Symbols" w:cs="Noto Sans Symbols"/>
      <w:sz w:val="20"/>
      <w:szCs w:val="20"/>
    </w:rPr>
  </w:style>
  <w:style w:type="character" w:customStyle="1" w:styleId="ListLabel19">
    <w:name w:val="ListLabel 19"/>
    <w:qFormat/>
    <w:rsid w:val="004D0B77"/>
    <w:rPr>
      <w:rFonts w:eastAsia="Times New Roman" w:cs="Times New Roman"/>
    </w:rPr>
  </w:style>
  <w:style w:type="character" w:customStyle="1" w:styleId="ListLabel20">
    <w:name w:val="ListLabel 20"/>
    <w:qFormat/>
    <w:rsid w:val="004D0B77"/>
    <w:rPr>
      <w:rFonts w:eastAsia="Courier New" w:cs="Courier New"/>
    </w:rPr>
  </w:style>
  <w:style w:type="character" w:customStyle="1" w:styleId="ListLabel21">
    <w:name w:val="ListLabel 21"/>
    <w:qFormat/>
    <w:rsid w:val="004D0B77"/>
    <w:rPr>
      <w:rFonts w:eastAsia="Noto Sans Symbols" w:cs="Noto Sans Symbols"/>
    </w:rPr>
  </w:style>
  <w:style w:type="character" w:customStyle="1" w:styleId="ListLabel22">
    <w:name w:val="ListLabel 22"/>
    <w:qFormat/>
    <w:rsid w:val="004D0B77"/>
    <w:rPr>
      <w:rFonts w:eastAsia="Noto Sans Symbols" w:cs="Noto Sans Symbols"/>
    </w:rPr>
  </w:style>
  <w:style w:type="character" w:customStyle="1" w:styleId="ListLabel23">
    <w:name w:val="ListLabel 23"/>
    <w:qFormat/>
    <w:rsid w:val="004D0B77"/>
    <w:rPr>
      <w:rFonts w:eastAsia="Courier New" w:cs="Courier New"/>
    </w:rPr>
  </w:style>
  <w:style w:type="character" w:customStyle="1" w:styleId="ListLabel24">
    <w:name w:val="ListLabel 24"/>
    <w:qFormat/>
    <w:rsid w:val="004D0B77"/>
    <w:rPr>
      <w:rFonts w:eastAsia="Noto Sans Symbols" w:cs="Noto Sans Symbols"/>
    </w:rPr>
  </w:style>
  <w:style w:type="character" w:customStyle="1" w:styleId="ListLabel25">
    <w:name w:val="ListLabel 25"/>
    <w:qFormat/>
    <w:rsid w:val="004D0B77"/>
    <w:rPr>
      <w:rFonts w:eastAsia="Noto Sans Symbols" w:cs="Noto Sans Symbols"/>
    </w:rPr>
  </w:style>
  <w:style w:type="character" w:customStyle="1" w:styleId="ListLabel26">
    <w:name w:val="ListLabel 26"/>
    <w:qFormat/>
    <w:rsid w:val="004D0B77"/>
    <w:rPr>
      <w:rFonts w:eastAsia="Courier New" w:cs="Courier New"/>
    </w:rPr>
  </w:style>
  <w:style w:type="character" w:customStyle="1" w:styleId="ListLabel27">
    <w:name w:val="ListLabel 27"/>
    <w:qFormat/>
    <w:rsid w:val="004D0B77"/>
    <w:rPr>
      <w:rFonts w:eastAsia="Noto Sans Symbols" w:cs="Noto Sans Symbols"/>
    </w:rPr>
  </w:style>
  <w:style w:type="character" w:customStyle="1" w:styleId="ListLabel28">
    <w:name w:val="ListLabel 28"/>
    <w:qFormat/>
    <w:rsid w:val="004D0B77"/>
    <w:rPr>
      <w:rFonts w:ascii="Times New Roman" w:eastAsia="Times New Roman" w:hAnsi="Times New Roman" w:cs="Times New Roman"/>
      <w:sz w:val="24"/>
      <w:szCs w:val="24"/>
    </w:rPr>
  </w:style>
  <w:style w:type="character" w:customStyle="1" w:styleId="ListLabel29">
    <w:name w:val="ListLabel 29"/>
    <w:qFormat/>
    <w:rsid w:val="004D0B77"/>
    <w:rPr>
      <w:rFonts w:ascii="Times New Roman" w:eastAsia="Times New Roman" w:hAnsi="Times New Roman" w:cs="Times New Roman"/>
      <w:color w:val="0000FF"/>
      <w:sz w:val="24"/>
      <w:szCs w:val="24"/>
      <w:u w:val="single"/>
    </w:rPr>
  </w:style>
  <w:style w:type="character" w:customStyle="1" w:styleId="ListLabel30">
    <w:name w:val="ListLabel 30"/>
    <w:qFormat/>
    <w:rsid w:val="0034114A"/>
    <w:rPr>
      <w:rFonts w:cs="Noto Sans Symbols"/>
      <w:sz w:val="20"/>
      <w:szCs w:val="20"/>
    </w:rPr>
  </w:style>
  <w:style w:type="character" w:customStyle="1" w:styleId="ListLabel31">
    <w:name w:val="ListLabel 31"/>
    <w:qFormat/>
    <w:rsid w:val="0034114A"/>
    <w:rPr>
      <w:rFonts w:cs="Courier New"/>
      <w:sz w:val="20"/>
      <w:szCs w:val="20"/>
    </w:rPr>
  </w:style>
  <w:style w:type="character" w:customStyle="1" w:styleId="ListLabel32">
    <w:name w:val="ListLabel 32"/>
    <w:qFormat/>
    <w:rsid w:val="0034114A"/>
    <w:rPr>
      <w:rFonts w:cs="Noto Sans Symbols"/>
      <w:sz w:val="20"/>
      <w:szCs w:val="20"/>
    </w:rPr>
  </w:style>
  <w:style w:type="character" w:customStyle="1" w:styleId="ListLabel33">
    <w:name w:val="ListLabel 33"/>
    <w:qFormat/>
    <w:rsid w:val="0034114A"/>
    <w:rPr>
      <w:rFonts w:cs="Noto Sans Symbols"/>
      <w:sz w:val="20"/>
      <w:szCs w:val="20"/>
    </w:rPr>
  </w:style>
  <w:style w:type="character" w:customStyle="1" w:styleId="ListLabel34">
    <w:name w:val="ListLabel 34"/>
    <w:qFormat/>
    <w:rsid w:val="0034114A"/>
    <w:rPr>
      <w:rFonts w:cs="Noto Sans Symbols"/>
      <w:sz w:val="20"/>
      <w:szCs w:val="20"/>
    </w:rPr>
  </w:style>
  <w:style w:type="character" w:customStyle="1" w:styleId="ListLabel35">
    <w:name w:val="ListLabel 35"/>
    <w:qFormat/>
    <w:rsid w:val="0034114A"/>
    <w:rPr>
      <w:rFonts w:cs="Noto Sans Symbols"/>
      <w:sz w:val="20"/>
      <w:szCs w:val="20"/>
    </w:rPr>
  </w:style>
  <w:style w:type="character" w:customStyle="1" w:styleId="ListLabel36">
    <w:name w:val="ListLabel 36"/>
    <w:qFormat/>
    <w:rsid w:val="0034114A"/>
    <w:rPr>
      <w:rFonts w:cs="Noto Sans Symbols"/>
      <w:sz w:val="20"/>
      <w:szCs w:val="20"/>
    </w:rPr>
  </w:style>
  <w:style w:type="character" w:customStyle="1" w:styleId="ListLabel37">
    <w:name w:val="ListLabel 37"/>
    <w:qFormat/>
    <w:rsid w:val="0034114A"/>
    <w:rPr>
      <w:rFonts w:cs="Noto Sans Symbols"/>
      <w:sz w:val="20"/>
      <w:szCs w:val="20"/>
    </w:rPr>
  </w:style>
  <w:style w:type="character" w:customStyle="1" w:styleId="ListLabel38">
    <w:name w:val="ListLabel 38"/>
    <w:qFormat/>
    <w:rsid w:val="0034114A"/>
    <w:rPr>
      <w:rFonts w:cs="Noto Sans Symbols"/>
      <w:sz w:val="20"/>
      <w:szCs w:val="20"/>
    </w:rPr>
  </w:style>
  <w:style w:type="character" w:customStyle="1" w:styleId="ListLabel39">
    <w:name w:val="ListLabel 39"/>
    <w:qFormat/>
    <w:rsid w:val="0034114A"/>
    <w:rPr>
      <w:rFonts w:cs="Noto Sans Symbols"/>
      <w:sz w:val="20"/>
      <w:szCs w:val="20"/>
    </w:rPr>
  </w:style>
  <w:style w:type="character" w:customStyle="1" w:styleId="ListLabel40">
    <w:name w:val="ListLabel 40"/>
    <w:qFormat/>
    <w:rsid w:val="0034114A"/>
    <w:rPr>
      <w:rFonts w:cs="Courier New"/>
      <w:sz w:val="20"/>
      <w:szCs w:val="20"/>
    </w:rPr>
  </w:style>
  <w:style w:type="character" w:customStyle="1" w:styleId="ListLabel41">
    <w:name w:val="ListLabel 41"/>
    <w:qFormat/>
    <w:rsid w:val="0034114A"/>
    <w:rPr>
      <w:rFonts w:cs="Noto Sans Symbols"/>
      <w:sz w:val="20"/>
      <w:szCs w:val="20"/>
    </w:rPr>
  </w:style>
  <w:style w:type="character" w:customStyle="1" w:styleId="ListLabel42">
    <w:name w:val="ListLabel 42"/>
    <w:qFormat/>
    <w:rsid w:val="0034114A"/>
    <w:rPr>
      <w:rFonts w:cs="Noto Sans Symbols"/>
      <w:sz w:val="20"/>
      <w:szCs w:val="20"/>
    </w:rPr>
  </w:style>
  <w:style w:type="character" w:customStyle="1" w:styleId="ListLabel43">
    <w:name w:val="ListLabel 43"/>
    <w:qFormat/>
    <w:rsid w:val="0034114A"/>
    <w:rPr>
      <w:rFonts w:cs="Noto Sans Symbols"/>
      <w:sz w:val="20"/>
      <w:szCs w:val="20"/>
    </w:rPr>
  </w:style>
  <w:style w:type="character" w:customStyle="1" w:styleId="ListLabel44">
    <w:name w:val="ListLabel 44"/>
    <w:qFormat/>
    <w:rsid w:val="0034114A"/>
    <w:rPr>
      <w:rFonts w:cs="Noto Sans Symbols"/>
      <w:sz w:val="20"/>
      <w:szCs w:val="20"/>
    </w:rPr>
  </w:style>
  <w:style w:type="character" w:customStyle="1" w:styleId="ListLabel45">
    <w:name w:val="ListLabel 45"/>
    <w:qFormat/>
    <w:rsid w:val="0034114A"/>
    <w:rPr>
      <w:rFonts w:cs="Noto Sans Symbols"/>
      <w:sz w:val="20"/>
      <w:szCs w:val="20"/>
    </w:rPr>
  </w:style>
  <w:style w:type="character" w:customStyle="1" w:styleId="ListLabel46">
    <w:name w:val="ListLabel 46"/>
    <w:qFormat/>
    <w:rsid w:val="0034114A"/>
    <w:rPr>
      <w:rFonts w:cs="Noto Sans Symbols"/>
      <w:sz w:val="20"/>
      <w:szCs w:val="20"/>
    </w:rPr>
  </w:style>
  <w:style w:type="character" w:customStyle="1" w:styleId="ListLabel47">
    <w:name w:val="ListLabel 47"/>
    <w:qFormat/>
    <w:rsid w:val="0034114A"/>
    <w:rPr>
      <w:rFonts w:cs="Noto Sans Symbols"/>
      <w:sz w:val="20"/>
      <w:szCs w:val="20"/>
    </w:rPr>
  </w:style>
  <w:style w:type="character" w:customStyle="1" w:styleId="ListLabel48">
    <w:name w:val="ListLabel 48"/>
    <w:qFormat/>
    <w:rsid w:val="0034114A"/>
    <w:rPr>
      <w:rFonts w:cs="Times New Roman"/>
    </w:rPr>
  </w:style>
  <w:style w:type="character" w:customStyle="1" w:styleId="ListLabel49">
    <w:name w:val="ListLabel 49"/>
    <w:qFormat/>
    <w:rsid w:val="0034114A"/>
    <w:rPr>
      <w:rFonts w:cs="Courier New"/>
    </w:rPr>
  </w:style>
  <w:style w:type="character" w:customStyle="1" w:styleId="ListLabel50">
    <w:name w:val="ListLabel 50"/>
    <w:qFormat/>
    <w:rsid w:val="0034114A"/>
    <w:rPr>
      <w:rFonts w:cs="Noto Sans Symbols"/>
    </w:rPr>
  </w:style>
  <w:style w:type="character" w:customStyle="1" w:styleId="ListLabel51">
    <w:name w:val="ListLabel 51"/>
    <w:qFormat/>
    <w:rsid w:val="0034114A"/>
    <w:rPr>
      <w:rFonts w:cs="Noto Sans Symbols"/>
    </w:rPr>
  </w:style>
  <w:style w:type="character" w:customStyle="1" w:styleId="ListLabel52">
    <w:name w:val="ListLabel 52"/>
    <w:qFormat/>
    <w:rsid w:val="0034114A"/>
    <w:rPr>
      <w:rFonts w:cs="Courier New"/>
    </w:rPr>
  </w:style>
  <w:style w:type="character" w:customStyle="1" w:styleId="ListLabel53">
    <w:name w:val="ListLabel 53"/>
    <w:qFormat/>
    <w:rsid w:val="0034114A"/>
    <w:rPr>
      <w:rFonts w:cs="Noto Sans Symbols"/>
    </w:rPr>
  </w:style>
  <w:style w:type="character" w:customStyle="1" w:styleId="ListLabel54">
    <w:name w:val="ListLabel 54"/>
    <w:qFormat/>
    <w:rsid w:val="0034114A"/>
    <w:rPr>
      <w:rFonts w:cs="Noto Sans Symbols"/>
    </w:rPr>
  </w:style>
  <w:style w:type="character" w:customStyle="1" w:styleId="ListLabel55">
    <w:name w:val="ListLabel 55"/>
    <w:qFormat/>
    <w:rsid w:val="0034114A"/>
    <w:rPr>
      <w:rFonts w:cs="Courier New"/>
    </w:rPr>
  </w:style>
  <w:style w:type="character" w:customStyle="1" w:styleId="ListLabel56">
    <w:name w:val="ListLabel 56"/>
    <w:qFormat/>
    <w:rsid w:val="0034114A"/>
    <w:rPr>
      <w:rFonts w:cs="Noto Sans Symbols"/>
    </w:rPr>
  </w:style>
  <w:style w:type="character" w:customStyle="1" w:styleId="ListLabel57">
    <w:name w:val="ListLabel 57"/>
    <w:qFormat/>
    <w:rsid w:val="0034114A"/>
    <w:rPr>
      <w:rFonts w:ascii="Times New Roman" w:eastAsia="Times New Roman" w:hAnsi="Times New Roman" w:cs="Times New Roman"/>
      <w:sz w:val="24"/>
    </w:rPr>
  </w:style>
  <w:style w:type="character" w:customStyle="1" w:styleId="ListLabel58">
    <w:name w:val="ListLabel 58"/>
    <w:qFormat/>
    <w:rsid w:val="0034114A"/>
    <w:rPr>
      <w:rFonts w:cs="Courier New"/>
    </w:rPr>
  </w:style>
  <w:style w:type="character" w:customStyle="1" w:styleId="ListLabel59">
    <w:name w:val="ListLabel 59"/>
    <w:qFormat/>
    <w:rsid w:val="0034114A"/>
    <w:rPr>
      <w:rFonts w:cs="Courier New"/>
    </w:rPr>
  </w:style>
  <w:style w:type="character" w:customStyle="1" w:styleId="ListLabel60">
    <w:name w:val="ListLabel 60"/>
    <w:qFormat/>
    <w:rsid w:val="0034114A"/>
    <w:rPr>
      <w:rFonts w:cs="Courier New"/>
    </w:rPr>
  </w:style>
  <w:style w:type="character" w:customStyle="1" w:styleId="ListLabel61">
    <w:name w:val="ListLabel 61"/>
    <w:qFormat/>
    <w:rsid w:val="0034114A"/>
    <w:rPr>
      <w:rFonts w:ascii="Times New Roman" w:eastAsia="Times New Roman" w:hAnsi="Times New Roman" w:cs="Times New Roman"/>
      <w:sz w:val="24"/>
      <w:szCs w:val="24"/>
    </w:rPr>
  </w:style>
  <w:style w:type="paragraph" w:styleId="Titre">
    <w:name w:val="Title"/>
    <w:next w:val="Corpsdetexte"/>
    <w:qFormat/>
    <w:rsid w:val="0057179B"/>
    <w:pPr>
      <w:keepNext/>
      <w:keepLines/>
      <w:widowControl w:val="0"/>
      <w:spacing w:before="480" w:after="120"/>
    </w:pPr>
    <w:rPr>
      <w:b/>
      <w:sz w:val="72"/>
      <w:szCs w:val="72"/>
    </w:rPr>
  </w:style>
  <w:style w:type="paragraph" w:styleId="Corpsdetexte">
    <w:name w:val="Body Text"/>
    <w:basedOn w:val="Normal"/>
    <w:rsid w:val="004D0B77"/>
    <w:pPr>
      <w:spacing w:after="140"/>
    </w:pPr>
  </w:style>
  <w:style w:type="paragraph" w:styleId="Liste">
    <w:name w:val="List"/>
    <w:basedOn w:val="Corpsdetexte"/>
    <w:rsid w:val="004D0B77"/>
    <w:rPr>
      <w:rFonts w:cs="Lucida Sans"/>
    </w:rPr>
  </w:style>
  <w:style w:type="paragraph" w:customStyle="1" w:styleId="Lgende1">
    <w:name w:val="Légende1"/>
    <w:basedOn w:val="Normal"/>
    <w:qFormat/>
    <w:rsid w:val="004D0B77"/>
    <w:pPr>
      <w:suppressLineNumbers/>
      <w:spacing w:before="120" w:after="120"/>
    </w:pPr>
    <w:rPr>
      <w:rFonts w:cs="Lucida Sans"/>
      <w:i/>
      <w:iCs/>
      <w:sz w:val="24"/>
      <w:szCs w:val="24"/>
    </w:rPr>
  </w:style>
  <w:style w:type="paragraph" w:customStyle="1" w:styleId="Index">
    <w:name w:val="Index"/>
    <w:basedOn w:val="Normal"/>
    <w:qFormat/>
    <w:rsid w:val="004D0B77"/>
    <w:pPr>
      <w:suppressLineNumbers/>
    </w:pPr>
    <w:rPr>
      <w:rFonts w:cs="Lucida Sans"/>
    </w:rPr>
  </w:style>
  <w:style w:type="paragraph" w:customStyle="1" w:styleId="Normal1">
    <w:name w:val="Normal1"/>
    <w:qFormat/>
    <w:rsid w:val="0057179B"/>
  </w:style>
  <w:style w:type="paragraph" w:styleId="NormalWeb">
    <w:name w:val="Normal (Web)"/>
    <w:basedOn w:val="Normal"/>
    <w:uiPriority w:val="99"/>
    <w:unhideWhenUsed/>
    <w:qFormat/>
    <w:rsid w:val="005A179E"/>
    <w:pPr>
      <w:spacing w:beforeAutospacing="1" w:after="142"/>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qFormat/>
    <w:rsid w:val="00332110"/>
    <w:pPr>
      <w:spacing w:after="0" w:line="240" w:lineRule="auto"/>
    </w:pPr>
    <w:rPr>
      <w:rFonts w:ascii="Tahoma" w:hAnsi="Tahoma" w:cs="Tahoma"/>
      <w:sz w:val="16"/>
      <w:szCs w:val="16"/>
    </w:rPr>
  </w:style>
  <w:style w:type="paragraph" w:styleId="Sous-titre">
    <w:name w:val="Subtitle"/>
    <w:basedOn w:val="Normal"/>
    <w:next w:val="Normal"/>
    <w:qFormat/>
    <w:rsid w:val="0057179B"/>
    <w:pPr>
      <w:keepNext/>
      <w:keepLines/>
      <w:spacing w:before="360" w:after="80"/>
    </w:pPr>
    <w:rPr>
      <w:rFonts w:ascii="Georgia" w:eastAsia="Georgia" w:hAnsi="Georgia" w:cs="Georgia"/>
      <w:i/>
      <w:color w:val="666666"/>
      <w:sz w:val="48"/>
      <w:szCs w:val="48"/>
    </w:rPr>
  </w:style>
  <w:style w:type="paragraph" w:customStyle="1" w:styleId="Contenudetableau">
    <w:name w:val="Contenu de tableau"/>
    <w:basedOn w:val="Normal"/>
    <w:qFormat/>
    <w:rsid w:val="004D0B77"/>
    <w:pPr>
      <w:suppressLineNumbers/>
    </w:pPr>
  </w:style>
  <w:style w:type="paragraph" w:styleId="Paragraphedeliste">
    <w:name w:val="List Paragraph"/>
    <w:basedOn w:val="Normal"/>
    <w:uiPriority w:val="34"/>
    <w:qFormat/>
    <w:rsid w:val="00595DA0"/>
    <w:pPr>
      <w:ind w:left="720"/>
      <w:contextualSpacing/>
    </w:pPr>
  </w:style>
  <w:style w:type="table" w:customStyle="1" w:styleId="TableNormal">
    <w:name w:val="Table Normal"/>
    <w:rsid w:val="0057179B"/>
    <w:tblPr>
      <w:tblCellMar>
        <w:top w:w="0" w:type="dxa"/>
        <w:left w:w="0" w:type="dxa"/>
        <w:bottom w:w="0" w:type="dxa"/>
        <w:right w:w="0" w:type="dxa"/>
      </w:tblCellMar>
    </w:tblPr>
  </w:style>
  <w:style w:type="character" w:styleId="Lienhypertexte">
    <w:name w:val="Hyperlink"/>
    <w:basedOn w:val="Policepardfaut"/>
    <w:uiPriority w:val="99"/>
    <w:unhideWhenUsed/>
    <w:rsid w:val="0081148B"/>
    <w:rPr>
      <w:color w:val="0000FF" w:themeColor="hyperlink"/>
      <w:u w:val="single"/>
    </w:rPr>
  </w:style>
  <w:style w:type="character" w:styleId="Mentionnonrsolue">
    <w:name w:val="Unresolved Mention"/>
    <w:basedOn w:val="Policepardfaut"/>
    <w:uiPriority w:val="99"/>
    <w:semiHidden/>
    <w:unhideWhenUsed/>
    <w:rsid w:val="00936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epit@anae.ass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qwR4ZvQ5Y0eVaIHN6OK4L5hcrbA==">AMUW2mXABP6DJYMaNom8r06n5v5vXjz7WKoSq2AiYupxXLt9zxxAEHtEt4a0+faHPVYKtVu4dnp8BEBjyBQszeSpk/HXAS1f37H0eiKwRQ8cwSp/VZpIxXlBKIBJYh3J3k8kQhBa3CX508SFnqAfEBJc47I6s5nAmQ==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1413</Words>
  <Characters>7777</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Julien V</cp:lastModifiedBy>
  <cp:revision>8</cp:revision>
  <dcterms:created xsi:type="dcterms:W3CDTF">2022-06-16T16:55:00Z</dcterms:created>
  <dcterms:modified xsi:type="dcterms:W3CDTF">2023-09-11T15:18:00Z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